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63</w:t>
      </w:r>
      <w:r>
        <w:rPr>
          <w:rFonts w:eastAsia="仿宋_GB2312"/>
          <w:color w:val="auto"/>
          <w:kern w:val="0"/>
          <w:position w:val="-2"/>
          <w:sz w:val="32"/>
          <w:szCs w:val="32"/>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both"/>
        <w:rPr>
          <w:rFonts w:hint="eastAsia" w:eastAsia="仿宋_GB2312"/>
          <w:color w:val="auto"/>
          <w:kern w:val="0"/>
          <w:sz w:val="21"/>
          <w:szCs w:val="21"/>
          <w:lang w:val="en-US" w:eastAsia="zh-CN"/>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当事人名称</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天津市浩天石油销售有限公司</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统一社会信用代码：</w:t>
      </w:r>
      <w:r>
        <w:rPr>
          <w:rFonts w:hint="eastAsia" w:ascii="Times New Roman" w:hAnsi="Times New Roman" w:eastAsia="仿宋_GB2312"/>
          <w:color w:val="auto"/>
          <w:kern w:val="0"/>
          <w:sz w:val="32"/>
          <w:szCs w:val="32"/>
        </w:rPr>
        <w:t>9</w:t>
      </w:r>
      <w:r>
        <w:rPr>
          <w:rFonts w:hint="eastAsia" w:ascii="Times New Roman" w:hAnsi="Times New Roman" w:eastAsia="仿宋_GB2312"/>
          <w:color w:val="auto"/>
          <w:kern w:val="0"/>
          <w:sz w:val="32"/>
          <w:szCs w:val="32"/>
          <w:lang w:val="en-US" w:eastAsia="zh-CN"/>
        </w:rPr>
        <w:t>1120225MA06T8JY12</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地址：</w:t>
      </w:r>
      <w:r>
        <w:rPr>
          <w:rFonts w:hint="eastAsia" w:ascii="Times New Roman" w:hAnsi="Times New Roman" w:eastAsia="仿宋_GB2312"/>
          <w:color w:val="auto"/>
          <w:kern w:val="0"/>
          <w:sz w:val="32"/>
          <w:szCs w:val="32"/>
          <w:lang w:val="en-US" w:eastAsia="zh-CN"/>
        </w:rPr>
        <w:t>天津市蓟州区侯家营镇李四庄村北宝平公路东侧</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法定代表人：赵军彪</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我局于</w:t>
      </w:r>
      <w:r>
        <w:rPr>
          <w:rFonts w:hint="eastAsia" w:ascii="Times New Roman" w:hAnsi="Times New Roman" w:eastAsia="仿宋_GB2312"/>
          <w:color w:val="auto"/>
          <w:sz w:val="32"/>
          <w:szCs w:val="32"/>
          <w:lang w:val="en-US" w:eastAsia="zh-CN"/>
        </w:rPr>
        <w:t>2024年4月3日</w:t>
      </w:r>
      <w:r>
        <w:rPr>
          <w:rFonts w:hint="eastAsia" w:ascii="Times New Roman" w:hAnsi="Times New Roman" w:eastAsia="仿宋_GB2312"/>
          <w:color w:val="auto"/>
          <w:sz w:val="32"/>
          <w:szCs w:val="32"/>
        </w:rPr>
        <w:t>对你单位进行了</w:t>
      </w:r>
      <w:r>
        <w:rPr>
          <w:rFonts w:hint="eastAsia" w:ascii="Times New Roman" w:hAnsi="Times New Roman" w:eastAsia="仿宋_GB2312"/>
          <w:color w:val="auto"/>
          <w:sz w:val="32"/>
          <w:szCs w:val="32"/>
          <w:lang w:eastAsia="zh-CN"/>
        </w:rPr>
        <w:t>检查。现场检查时，你单位正常营业，天津市生态环境保护综合行政执法总队</w:t>
      </w:r>
      <w:r>
        <w:rPr>
          <w:rFonts w:hint="eastAsia" w:ascii="Times New Roman" w:hAnsi="Times New Roman" w:eastAsia="仿宋_GB2312"/>
          <w:color w:val="auto"/>
          <w:sz w:val="32"/>
          <w:szCs w:val="32"/>
          <w:lang w:val="en-US" w:eastAsia="zh-CN"/>
        </w:rPr>
        <w:t>委托天津市生态环境监测中心对你单位1号加油机的1#、2#加油枪和2号加油机的3#、4#加油枪的气液比进行了监测，并由天津市生态环境监测中心出具《监测报告》〔津环监（监）7-2404007-1号〕。</w:t>
      </w:r>
      <w:r>
        <w:rPr>
          <w:rFonts w:hint="eastAsia" w:ascii="Times New Roman" w:hAnsi="Times New Roman" w:eastAsia="仿宋_GB2312"/>
          <w:color w:val="auto"/>
          <w:sz w:val="32"/>
          <w:szCs w:val="32"/>
          <w:lang w:eastAsia="zh-CN"/>
        </w:rPr>
        <w:t>经调查，</w:t>
      </w:r>
      <w:r>
        <w:rPr>
          <w:rFonts w:hint="eastAsia" w:ascii="Times New Roman" w:hAnsi="Times New Roman"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《监测报告》〔津环监（监）7-2404007-1号〕显示：你单位1号加油机的2#加油枪气液比为0.6，不符合《加油站大气污染物排放标准》（GB 20952-2020）中“5.3各种加油油气回收系统的气液比均应在大于等于1.0和小于等于1.2范围内”的规定。</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以上事实，有</w:t>
      </w:r>
      <w:bookmarkStart w:id="3" w:name="PO_4_ShiShiZhengJu"/>
      <w:r>
        <w:rPr>
          <w:rFonts w:hint="eastAsia" w:ascii="Times New Roman" w:hAnsi="Times New Roman" w:eastAsia="仿宋_GB2312"/>
          <w:color w:val="auto"/>
          <w:sz w:val="32"/>
          <w:szCs w:val="32"/>
        </w:rPr>
        <w:t>《天津市生态环境局现场检查（勘察）笔录》《天津市生态环境局调查询问笔录》</w:t>
      </w:r>
      <w:r>
        <w:rPr>
          <w:rFonts w:hint="eastAsia" w:ascii="Times New Roman" w:hAnsi="Times New Roman" w:eastAsia="仿宋_GB2312"/>
          <w:color w:val="auto"/>
          <w:sz w:val="32"/>
          <w:szCs w:val="32"/>
          <w:lang w:val="en-US" w:eastAsia="zh-CN"/>
        </w:rPr>
        <w:t>《监测报告》</w:t>
      </w:r>
      <w:bookmarkEnd w:id="3"/>
      <w:r>
        <w:rPr>
          <w:rFonts w:hint="eastAsia" w:ascii="Times New Roman" w:hAnsi="Times New Roman" w:eastAsia="仿宋_GB2312"/>
          <w:color w:val="auto"/>
          <w:sz w:val="32"/>
          <w:szCs w:val="32"/>
          <w:lang w:val="en-US" w:eastAsia="zh-CN"/>
        </w:rPr>
        <w:t>〔津环监（监）7-2404007-1号〕</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《加油站大气污染物排放标准》（GB 20952-2020）、</w:t>
      </w:r>
      <w:r>
        <w:rPr>
          <w:rFonts w:hint="eastAsia" w:ascii="Times New Roman" w:hAnsi="Times New Roman" w:eastAsia="仿宋_GB2312"/>
          <w:color w:val="auto"/>
          <w:sz w:val="32"/>
          <w:szCs w:val="32"/>
        </w:rPr>
        <w:t>现场拍摄的视频以及营业执照复印件等证据为凭</w:t>
      </w:r>
      <w:r>
        <w:rPr>
          <w:rFonts w:ascii="Times New Roman" w:hAnsi="Times New Roman"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你单位上述行为违反了</w:t>
      </w:r>
      <w:r>
        <w:rPr>
          <w:rFonts w:hint="eastAsia" w:ascii="Times New Roman" w:hAnsi="Times New Roman" w:eastAsia="仿宋_GB2312"/>
          <w:color w:val="auto"/>
          <w:sz w:val="32"/>
          <w:szCs w:val="32"/>
          <w:lang w:val="en-US" w:eastAsia="zh-CN"/>
        </w:rPr>
        <w:t>《中华人民共和国大气污染防治法》第四十七条第二款的规定</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ascii="Times New Roman" w:hAnsi="Times New Roman" w:eastAsia="仿宋_GB2312" w:cs="Times New Roman"/>
          <w:color w:val="auto"/>
          <w:kern w:val="0"/>
          <w:sz w:val="32"/>
          <w:szCs w:val="32"/>
          <w:lang w:val="en-US" w:eastAsia="zh-CN"/>
        </w:rPr>
        <w:t>未按照国家有关规定正常使用油气回收装置的环境违法行为，</w:t>
      </w:r>
      <w:r>
        <w:rPr>
          <w:rFonts w:ascii="Times New Roman" w:hAnsi="Times New Roman"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年</w:t>
      </w:r>
      <w:r>
        <w:rPr>
          <w:rFonts w:hint="eastAsia" w:eastAsia="仿宋_GB2312"/>
          <w:color w:val="auto"/>
          <w:kern w:val="0"/>
          <w:sz w:val="32"/>
          <w:szCs w:val="32"/>
          <w:lang w:val="en-US" w:eastAsia="zh-CN"/>
        </w:rPr>
        <w:t>5</w:t>
      </w:r>
      <w:r>
        <w:rPr>
          <w:rFonts w:ascii="Times New Roman" w:hAnsi="Times New Roman" w:eastAsia="仿宋_GB2312"/>
          <w:color w:val="auto"/>
          <w:kern w:val="0"/>
          <w:sz w:val="32"/>
          <w:szCs w:val="32"/>
        </w:rPr>
        <w:t>月</w:t>
      </w:r>
      <w:r>
        <w:rPr>
          <w:rFonts w:hint="eastAsia" w:eastAsia="仿宋_GB2312"/>
          <w:color w:val="auto"/>
          <w:kern w:val="0"/>
          <w:sz w:val="32"/>
          <w:szCs w:val="32"/>
          <w:lang w:val="en-US" w:eastAsia="zh-CN"/>
        </w:rPr>
        <w:t>9</w:t>
      </w:r>
      <w:r>
        <w:rPr>
          <w:rFonts w:ascii="Times New Roman" w:hAnsi="Times New Roman" w:eastAsia="仿宋_GB2312"/>
          <w:color w:val="auto"/>
          <w:kern w:val="0"/>
          <w:sz w:val="32"/>
          <w:szCs w:val="32"/>
        </w:rPr>
        <w:t>日以《天津市生态环境局行政</w:t>
      </w:r>
      <w:r>
        <w:rPr>
          <w:rFonts w:hint="eastAsia" w:ascii="Times New Roman" w:hAnsi="Times New Roman" w:eastAsia="仿宋_GB2312"/>
          <w:color w:val="auto"/>
          <w:kern w:val="0"/>
          <w:sz w:val="32"/>
          <w:szCs w:val="32"/>
        </w:rPr>
        <w:t>处罚事先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50</w:t>
      </w:r>
      <w:r>
        <w:rPr>
          <w:rFonts w:ascii="Times New Roman" w:hAnsi="Times New Roman" w:eastAsia="仿宋_GB2312"/>
          <w:color w:val="auto"/>
          <w:kern w:val="0"/>
          <w:sz w:val="32"/>
          <w:szCs w:val="32"/>
        </w:rPr>
        <w:t>号），告知你单位违法事实、处罚依据和拟作出的处罚决定，并明确告知你单位有权进行陈述</w:t>
      </w:r>
      <w:r>
        <w:rPr>
          <w:rFonts w:hint="eastAsia" w:ascii="Times New Roman" w:hAnsi="Times New Roman" w:eastAsia="仿宋_GB2312"/>
          <w:color w:val="auto"/>
          <w:kern w:val="0"/>
          <w:sz w:val="32"/>
          <w:szCs w:val="32"/>
        </w:rPr>
        <w:t>、申辩</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年</w:t>
      </w:r>
      <w:r>
        <w:rPr>
          <w:rFonts w:hint="eastAsia" w:eastAsia="仿宋_GB2312"/>
          <w:color w:val="auto"/>
          <w:kern w:val="0"/>
          <w:sz w:val="32"/>
          <w:szCs w:val="32"/>
          <w:lang w:val="en-US" w:eastAsia="zh-CN"/>
        </w:rPr>
        <w:t>5</w:t>
      </w:r>
      <w:r>
        <w:rPr>
          <w:rFonts w:hint="eastAsia" w:ascii="Times New Roman" w:hAnsi="Times New Roman" w:eastAsia="仿宋_GB2312"/>
          <w:color w:val="auto"/>
          <w:kern w:val="0"/>
          <w:sz w:val="32"/>
          <w:szCs w:val="32"/>
        </w:rPr>
        <w:t>月</w:t>
      </w:r>
      <w:r>
        <w:rPr>
          <w:rFonts w:hint="eastAsia" w:eastAsia="仿宋_GB2312"/>
          <w:color w:val="auto"/>
          <w:kern w:val="0"/>
          <w:sz w:val="32"/>
          <w:szCs w:val="32"/>
          <w:lang w:val="en-US" w:eastAsia="zh-CN"/>
        </w:rPr>
        <w:t>13</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5月1</w:t>
      </w:r>
      <w:r>
        <w:rPr>
          <w:rFonts w:hint="eastAsia" w:eastAsia="仿宋_GB2312"/>
          <w:color w:val="auto"/>
          <w:kern w:val="0"/>
          <w:sz w:val="32"/>
          <w:szCs w:val="32"/>
          <w:lang w:val="en-US" w:eastAsia="zh-CN"/>
        </w:rPr>
        <w:t>4</w:t>
      </w:r>
      <w:r>
        <w:rPr>
          <w:rFonts w:hint="eastAsia" w:ascii="Times New Roman" w:hAnsi="Times New Roman" w:eastAsia="仿宋_GB2312"/>
          <w:color w:val="auto"/>
          <w:kern w:val="0"/>
          <w:sz w:val="32"/>
          <w:szCs w:val="32"/>
          <w:lang w:val="en-US" w:eastAsia="zh-CN"/>
        </w:rPr>
        <w:t>日</w:t>
      </w:r>
      <w:r>
        <w:rPr>
          <w:rFonts w:hint="eastAsia" w:ascii="Times New Roman" w:hAnsi="Times New Roman" w:eastAsia="仿宋_GB2312"/>
          <w:color w:val="auto"/>
          <w:kern w:val="0"/>
          <w:sz w:val="32"/>
          <w:szCs w:val="32"/>
        </w:rPr>
        <w:t>你单位向我局提</w:t>
      </w:r>
      <w:r>
        <w:rPr>
          <w:rFonts w:hint="eastAsia" w:ascii="Times New Roman" w:hAnsi="Times New Roman" w:eastAsia="仿宋_GB2312"/>
          <w:color w:val="auto"/>
          <w:kern w:val="0"/>
          <w:sz w:val="32"/>
          <w:szCs w:val="32"/>
          <w:lang w:eastAsia="zh-CN"/>
        </w:rPr>
        <w:t>出</w:t>
      </w:r>
      <w:r>
        <w:rPr>
          <w:rFonts w:hint="eastAsia" w:ascii="Times New Roman" w:hAnsi="Times New Roman" w:eastAsia="仿宋_GB2312"/>
          <w:color w:val="auto"/>
          <w:kern w:val="0"/>
          <w:sz w:val="32"/>
          <w:szCs w:val="32"/>
        </w:rPr>
        <w:t>陈述申辩意见</w:t>
      </w:r>
      <w:r>
        <w:rPr>
          <w:rFonts w:hint="eastAsia" w:ascii="Times New Roman" w:hAnsi="Times New Roman" w:eastAsia="仿宋_GB2312"/>
          <w:color w:val="auto"/>
          <w:kern w:val="0"/>
          <w:sz w:val="32"/>
          <w:szCs w:val="32"/>
          <w:lang w:val="en-US" w:eastAsia="zh-CN"/>
        </w:rPr>
        <w:t>及佐证材料</w:t>
      </w:r>
      <w:r>
        <w:rPr>
          <w:rFonts w:hint="eastAsia" w:ascii="Times New Roman" w:hAnsi="Times New Roman" w:eastAsia="仿宋_GB2312"/>
          <w:color w:val="auto"/>
          <w:kern w:val="0"/>
          <w:sz w:val="32"/>
          <w:szCs w:val="32"/>
          <w:lang w:eastAsia="zh-CN"/>
        </w:rPr>
        <w:t>，主要内容</w:t>
      </w:r>
      <w:r>
        <w:rPr>
          <w:rFonts w:hint="eastAsia" w:ascii="Times New Roman" w:hAnsi="Times New Roman"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rPr>
        <w:t>1</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贵局检测出一把加油枪气液比不合格后，我站立刻对相关加油枪进行停用，并积极联系山东正顺检测科技有限公司对加油枪进行检测与维修后均已合格；</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附检测报告</w:t>
      </w:r>
      <w:r>
        <w:rPr>
          <w:rFonts w:hint="eastAsia" w:eastAsia="仿宋_GB2312"/>
          <w:color w:val="auto"/>
          <w:kern w:val="0"/>
          <w:sz w:val="32"/>
          <w:szCs w:val="32"/>
          <w:lang w:val="en-US" w:eastAsia="zh-CN"/>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2.我站在最近几个月自行组织第三方进行过检测，这一把加油枪不合格确实是偶然，请贵局体谅；</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3.我</w:t>
      </w:r>
      <w:r>
        <w:rPr>
          <w:rFonts w:hint="eastAsia" w:eastAsia="仿宋_GB2312"/>
          <w:color w:val="auto"/>
          <w:kern w:val="0"/>
          <w:sz w:val="32"/>
          <w:szCs w:val="32"/>
          <w:lang w:val="en-US" w:eastAsia="zh-CN"/>
        </w:rPr>
        <w:t>站</w:t>
      </w:r>
      <w:r>
        <w:rPr>
          <w:rFonts w:hint="eastAsia" w:ascii="Times New Roman" w:hAnsi="Times New Roman" w:eastAsia="仿宋_GB2312"/>
          <w:color w:val="auto"/>
          <w:kern w:val="0"/>
          <w:sz w:val="32"/>
          <w:szCs w:val="32"/>
          <w:lang w:val="en-US" w:eastAsia="zh-CN"/>
        </w:rPr>
        <w:t>成立于2019年9月，2020年初开始营业，正巧经历3年疫情和道路封闭等原因，我站一直处于亏损状态，且经营环境</w:t>
      </w:r>
      <w:r>
        <w:rPr>
          <w:rFonts w:hint="eastAsia" w:eastAsia="仿宋_GB2312"/>
          <w:color w:val="auto"/>
          <w:kern w:val="0"/>
          <w:sz w:val="32"/>
          <w:szCs w:val="32"/>
          <w:lang w:val="en-US" w:eastAsia="zh-CN"/>
        </w:rPr>
        <w:t>和</w:t>
      </w:r>
      <w:r>
        <w:rPr>
          <w:rFonts w:hint="eastAsia" w:ascii="Times New Roman" w:hAnsi="Times New Roman" w:eastAsia="仿宋_GB2312"/>
          <w:color w:val="auto"/>
          <w:kern w:val="0"/>
          <w:sz w:val="32"/>
          <w:szCs w:val="32"/>
          <w:lang w:val="en-US" w:eastAsia="zh-CN"/>
        </w:rPr>
        <w:t>位置极差，周边加油站太过密集，恶行竞争频发，成品油销售困难，员工工资成本增加，请贵局领导给予理解和照顾，我</w:t>
      </w:r>
      <w:r>
        <w:rPr>
          <w:rFonts w:hint="eastAsia" w:eastAsia="仿宋_GB2312"/>
          <w:color w:val="auto"/>
          <w:kern w:val="0"/>
          <w:sz w:val="32"/>
          <w:szCs w:val="32"/>
          <w:lang w:val="en-US" w:eastAsia="zh-CN"/>
        </w:rPr>
        <w:t>公司</w:t>
      </w:r>
      <w:r>
        <w:rPr>
          <w:rFonts w:hint="eastAsia" w:ascii="Times New Roman" w:hAnsi="Times New Roman" w:eastAsia="仿宋_GB2312"/>
          <w:color w:val="auto"/>
          <w:kern w:val="0"/>
          <w:sz w:val="32"/>
          <w:szCs w:val="32"/>
          <w:lang w:val="en-US" w:eastAsia="zh-CN"/>
        </w:rPr>
        <w:t>一定虚心接受，并保证今后设备达标正常使用，希望贵局理解我司的申辩，予以从轻处罚。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以上事实，有《天津市生态环境局行政处罚</w:t>
      </w:r>
      <w:r>
        <w:rPr>
          <w:rFonts w:hint="eastAsia" w:ascii="Times New Roman" w:hAnsi="Times New Roman" w:eastAsia="仿宋_GB2312"/>
          <w:color w:val="auto"/>
          <w:kern w:val="0"/>
          <w:sz w:val="32"/>
          <w:szCs w:val="32"/>
        </w:rPr>
        <w:t>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50</w:t>
      </w:r>
      <w:r>
        <w:rPr>
          <w:rFonts w:ascii="Times New Roman" w:hAnsi="Times New Roman" w:eastAsia="仿宋_GB2312"/>
          <w:color w:val="auto"/>
          <w:kern w:val="0"/>
          <w:sz w:val="32"/>
          <w:szCs w:val="32"/>
        </w:rPr>
        <w:t>号）</w:t>
      </w:r>
      <w:r>
        <w:rPr>
          <w:rFonts w:hint="eastAsia" w:ascii="Times New Roman" w:hAnsi="Times New Roman" w:eastAsia="仿宋_GB2312"/>
          <w:color w:val="auto"/>
          <w:kern w:val="0"/>
          <w:sz w:val="32"/>
          <w:szCs w:val="32"/>
        </w:rPr>
        <w:t>及</w:t>
      </w:r>
      <w:r>
        <w:rPr>
          <w:rFonts w:hint="eastAsia" w:ascii="Times New Roman" w:hAnsi="Times New Roman" w:eastAsia="仿宋_GB2312"/>
          <w:color w:val="auto"/>
          <w:kern w:val="0"/>
          <w:sz w:val="32"/>
          <w:szCs w:val="32"/>
          <w:lang w:eastAsia="zh-CN"/>
        </w:rPr>
        <w:t>其</w:t>
      </w:r>
      <w:r>
        <w:rPr>
          <w:rFonts w:hint="eastAsia" w:ascii="Times New Roman" w:hAnsi="Times New Roman" w:eastAsia="仿宋_GB2312"/>
          <w:color w:val="auto"/>
          <w:kern w:val="0"/>
          <w:sz w:val="32"/>
          <w:szCs w:val="32"/>
        </w:rPr>
        <w:t>送达回证、</w:t>
      </w:r>
      <w:r>
        <w:rPr>
          <w:rFonts w:hint="eastAsia" w:ascii="Times New Roman" w:hAnsi="Times New Roman" w:eastAsia="仿宋_GB2312"/>
          <w:color w:val="auto"/>
          <w:kern w:val="0"/>
          <w:sz w:val="32"/>
          <w:szCs w:val="32"/>
          <w:lang w:val="en-US" w:eastAsia="zh-CN"/>
        </w:rPr>
        <w:t>你单位提出的</w:t>
      </w:r>
      <w:r>
        <w:rPr>
          <w:rFonts w:hint="eastAsia" w:ascii="Times New Roman" w:hAnsi="Times New Roman" w:eastAsia="仿宋_GB2312"/>
          <w:color w:val="auto"/>
          <w:kern w:val="0"/>
          <w:sz w:val="32"/>
          <w:szCs w:val="32"/>
        </w:rPr>
        <w:t>陈述申辩材料</w:t>
      </w:r>
      <w:r>
        <w:rPr>
          <w:rFonts w:ascii="Times New Roman" w:hAnsi="Times New Roman"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经集体审议研究，你单位提出的陈述申辩意见不影响对本案违法事实的认定，但是考虑到你单位检查当天联系维修单位，维修单位于4月14日出具《检测报告》（监测结果达标），整改情形符合《中华人民共和国行政处罚法》第三十二条第一项“主动消除或者减轻违法行为危害后果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依据</w:t>
      </w:r>
      <w:r>
        <w:rPr>
          <w:rFonts w:hint="eastAsia" w:ascii="Times New Roman" w:hAnsi="Times New Roman" w:eastAsia="仿宋_GB2312"/>
          <w:color w:val="auto"/>
          <w:sz w:val="32"/>
          <w:szCs w:val="32"/>
          <w:lang w:val="en-US" w:eastAsia="zh-CN"/>
        </w:rPr>
        <w:t>《中华人民共和国大气污染防治法》第一百零八条第四项</w:t>
      </w:r>
      <w:r>
        <w:rPr>
          <w:rFonts w:hint="eastAsia" w:ascii="Times New Roman" w:hAnsi="Times New Roman" w:eastAsia="仿宋_GB2312"/>
          <w:color w:val="auto"/>
          <w:kern w:val="0"/>
          <w:sz w:val="32"/>
          <w:szCs w:val="32"/>
        </w:rPr>
        <w:t>的</w:t>
      </w:r>
      <w:r>
        <w:rPr>
          <w:rFonts w:ascii="Times New Roman" w:hAnsi="Times New Roman" w:eastAsia="仿宋_GB2312"/>
          <w:color w:val="auto"/>
          <w:kern w:val="0"/>
          <w:sz w:val="32"/>
          <w:szCs w:val="32"/>
        </w:rPr>
        <w:t>规定</w:t>
      </w:r>
      <w:r>
        <w:rPr>
          <w:rFonts w:hint="eastAsia" w:ascii="Times New Roman" w:hAnsi="Times New Roman"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rPr>
        <w:t>责令你单位</w:t>
      </w:r>
      <w:r>
        <w:rPr>
          <w:rFonts w:hint="eastAsia" w:eastAsia="仿宋_GB2312"/>
          <w:color w:val="auto"/>
          <w:kern w:val="0"/>
          <w:sz w:val="32"/>
          <w:szCs w:val="32"/>
          <w:lang w:eastAsia="zh-CN"/>
        </w:rPr>
        <w:t>限期</w:t>
      </w:r>
      <w:r>
        <w:rPr>
          <w:rFonts w:hint="eastAsia" w:ascii="Times New Roman" w:hAnsi="Times New Roman" w:eastAsia="仿宋_GB2312"/>
          <w:color w:val="auto"/>
          <w:sz w:val="32"/>
          <w:szCs w:val="32"/>
          <w:lang w:val="en-US" w:eastAsia="zh-CN"/>
        </w:rPr>
        <w:t>7日内改正违法行为</w:t>
      </w:r>
      <w:r>
        <w:rPr>
          <w:rFonts w:hint="eastAsia"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对你单位</w:t>
      </w:r>
      <w:r>
        <w:rPr>
          <w:rFonts w:ascii="Times New Roman" w:hAnsi="Times New Roman" w:eastAsia="仿宋_GB2312"/>
          <w:color w:val="auto"/>
          <w:kern w:val="0"/>
          <w:sz w:val="32"/>
          <w:szCs w:val="32"/>
        </w:rPr>
        <w:t>处罚款</w:t>
      </w:r>
      <w:r>
        <w:rPr>
          <w:rFonts w:hint="eastAsia" w:ascii="Times New Roman" w:hAnsi="Times New Roman" w:eastAsia="仿宋_GB2312"/>
          <w:color w:val="auto"/>
          <w:kern w:val="0"/>
          <w:sz w:val="32"/>
          <w:szCs w:val="32"/>
          <w:lang w:eastAsia="zh-CN"/>
        </w:rPr>
        <w:t>二</w:t>
      </w:r>
      <w:r>
        <w:rPr>
          <w:rFonts w:ascii="Times New Roman" w:hAnsi="Times New Roman"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val="en-US" w:eastAsia="zh-CN"/>
        </w:rPr>
        <w:t>7</w:t>
      </w:r>
      <w:r>
        <w:rPr>
          <w:rFonts w:hint="eastAsia" w:ascii="Times New Roman" w:hAnsi="Times New Roman" w:eastAsia="仿宋_GB2312"/>
          <w:color w:val="auto"/>
          <w:kern w:val="0"/>
          <w:sz w:val="32"/>
          <w:szCs w:val="32"/>
          <w:lang w:eastAsia="zh-CN"/>
        </w:rPr>
        <w:t>日内</w:t>
      </w:r>
      <w:r>
        <w:rPr>
          <w:rFonts w:ascii="Times New Roman" w:hAnsi="Times New Roman" w:eastAsia="仿宋_GB2312"/>
          <w:color w:val="auto"/>
          <w:kern w:val="0"/>
          <w:sz w:val="32"/>
          <w:szCs w:val="32"/>
        </w:rPr>
        <w:t>改正违法行为</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按照国家有关规定安装并正常使用油气回收装置。</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ascii="Times New Roman" w:hAnsi="Times New Roman" w:eastAsia="仿宋_GB2312"/>
          <w:color w:val="auto"/>
          <w:kern w:val="0"/>
          <w:sz w:val="32"/>
          <w:szCs w:val="32"/>
        </w:rPr>
        <w:t>依据《中华人民共和国行政处罚法》和《罚款决定与罚款收缴分离实施办法》的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hint="eastAsia"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hint="eastAsia" w:ascii="Times New Roman" w:hAnsi="Times New Roman" w:eastAsia="仿宋_GB2312"/>
          <w:color w:val="auto"/>
          <w:kern w:val="0"/>
          <w:sz w:val="32"/>
          <w:szCs w:val="32"/>
        </w:rPr>
        <w:t>领取《非税收入统一缴款书（缴款通知书）》并缴至指定银行。你单位逾期不缴纳罚款的，我局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hint="eastAsia" w:ascii="Times New Roman" w:hAnsi="Times New Roman"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41" w:right="1474" w:bottom="1928"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AAA637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2CA5B28"/>
    <w:rsid w:val="14D06588"/>
    <w:rsid w:val="16FD0578"/>
    <w:rsid w:val="19143FA0"/>
    <w:rsid w:val="1BAF0A67"/>
    <w:rsid w:val="1C2C4C0F"/>
    <w:rsid w:val="1FF343B9"/>
    <w:rsid w:val="23D96EAA"/>
    <w:rsid w:val="24F15196"/>
    <w:rsid w:val="26995221"/>
    <w:rsid w:val="26B02437"/>
    <w:rsid w:val="2A1A666F"/>
    <w:rsid w:val="2B946F65"/>
    <w:rsid w:val="2D8321C2"/>
    <w:rsid w:val="2EE92518"/>
    <w:rsid w:val="2F0F3B98"/>
    <w:rsid w:val="3214796D"/>
    <w:rsid w:val="3E4B53BF"/>
    <w:rsid w:val="40DD74BA"/>
    <w:rsid w:val="450F61CB"/>
    <w:rsid w:val="4A3E05CE"/>
    <w:rsid w:val="4A437691"/>
    <w:rsid w:val="4BD91CDD"/>
    <w:rsid w:val="4F731BF1"/>
    <w:rsid w:val="502F15FB"/>
    <w:rsid w:val="503F23C3"/>
    <w:rsid w:val="51355D30"/>
    <w:rsid w:val="51935037"/>
    <w:rsid w:val="52E16510"/>
    <w:rsid w:val="547825CF"/>
    <w:rsid w:val="553A03CB"/>
    <w:rsid w:val="58763D60"/>
    <w:rsid w:val="5BDF2ED1"/>
    <w:rsid w:val="5F7C4535"/>
    <w:rsid w:val="624F5E3E"/>
    <w:rsid w:val="6404560A"/>
    <w:rsid w:val="64F75746"/>
    <w:rsid w:val="66B216B2"/>
    <w:rsid w:val="679D04BA"/>
    <w:rsid w:val="6851522E"/>
    <w:rsid w:val="6A2C0398"/>
    <w:rsid w:val="6C225043"/>
    <w:rsid w:val="6C5A27B0"/>
    <w:rsid w:val="6CB92618"/>
    <w:rsid w:val="72330BA4"/>
    <w:rsid w:val="73744CD2"/>
    <w:rsid w:val="742B7C3A"/>
    <w:rsid w:val="77BC3464"/>
    <w:rsid w:val="7AAA6371"/>
    <w:rsid w:val="7C317407"/>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autoRedefine/>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12304;ZSD&#23457;&#26597;&#12305;2022&#24180;2023&#24180;2024&#24180;\&#12304;2024&#24180;&#12305;&#23457;&#26597;&#26696;&#20214;\D007&#8212;&#37995;&#28304;&#30707;&#21270;&#65288;5&#26376;13&#26085;&#20108;&#23457;&#65289;\007&#8212;&#34892;&#25919;&#22788;&#32602;&#20915;&#23450;&#20070;&#65288;&#37995;&#28304;&#30707;&#21270;&#12304;2024&#12305;57&#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007—行政处罚决定书（鑫源石化【2024】57号）.dot</Template>
  <Pages>4</Pages>
  <Words>1762</Words>
  <Characters>1922</Characters>
  <Lines>8</Lines>
  <Paragraphs>2</Paragraphs>
  <TotalTime>1</TotalTime>
  <ScaleCrop>false</ScaleCrop>
  <LinksUpToDate>false</LinksUpToDate>
  <CharactersWithSpaces>2036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2024-05-13T08:40:00Z</dcterms:created>
  <dc:creator>孙国力</dc:creator>
  <cp:lastModifiedBy>孙国力</cp:lastModifiedBy>
  <cp:lastPrinted>2024-06-21T10:26:00Z</cp:lastPrinted>
  <dcterms:modified xsi:type="dcterms:W3CDTF">2024-06-22T02:08:44Z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AE6CA1BAD8084241B0EACFFE9BBE09C6_11</vt:lpwstr>
  </property>
</Properties>
</file>