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106</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天津三石矿业有限公司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9112011669409790XJ</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津市滨海新区塘沽渤海石油铁路物流配送中心院内</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刘利杰</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我局于2023年4月10日对你单位进行了调查，发现你单位实施了以下环境违法行为：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发现你单位封闭料棚外面的东南侧、南侧、西侧存放有10堆生产用物料，其中1堆为石灰石、9堆为重晶石，重量合计约有1000吨，10堆物料均未设置不低于料堆高度的围挡，处于露天存放状态，未采取有效覆盖措施防治扬尘污染。你单位行为属于贮存易产生扬尘的物料未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《天津市生态环境局现场检查（勘察）笔录》《天津市生态环境局调查询问笔录》、你单位提供的《建设项目环境影响登记表》、现场拍摄的视频以及营业执照复印件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《中华人民共和国大气污染防治法》第七十二条第一款的规定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45</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10</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2023年5月16日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检查时厂内存放的10堆物料中有3堆因存放时间过长苫盖物风化破损没有及时发现致使物料部分裸露，其余7堆均为4月10日新进场物料，还未来得及整理苫盖。</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2.厂区地面因进料期间过往车辆多，再加上此季节气候干燥，路面水份蒸发较快，致使影响了防尘效果。</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发现问题后公司立即进行了整改并采取了有效的防范措施：对存放久的物料更换了质量更好更加厚实的苫盖物，且对苫盖物进行定期检查防止破损；新进场的物料进行了及时整理，做到物料全方位苫盖；新购买了一辆喷雾洒水车，厂内地面加强了防尘措施，增加了洒水车的洒水频次，在厂区门口设置冲洗设备，并由专人管理。(附整改后现场照片)</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4.公司近三年由于疫情影响经营特别困难，长期处于亏损状态，针对我公司具体情况近三年来一直没有产生环境违规行为，我们恳请贵局酌情处理，申请免于处罚。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你单位于2023年5月16日提交的陈述申辩材料等证据为凭。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，对贮存</w:t>
      </w:r>
      <w:r>
        <w:rPr>
          <w:rFonts w:hint="eastAsia" w:eastAsia="仿宋_GB2312"/>
          <w:color w:val="auto"/>
          <w:kern w:val="0"/>
          <w:sz w:val="32"/>
          <w:szCs w:val="32"/>
          <w:lang w:val="en-US" w:eastAsia="zh-CN"/>
        </w:rPr>
        <w:t>易产生扬尘的物料采取有效覆盖措施防治扬尘污染</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 xml:space="preserve"> </w:t>
      </w:r>
      <w:bookmarkStart w:id="5" w:name="_GoBack"/>
      <w:bookmarkEnd w:id="5"/>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color w:val="auto"/>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17"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14A22454"/>
    <w:rsid w:val="173B33C8"/>
    <w:rsid w:val="1A3F25F1"/>
    <w:rsid w:val="1B552996"/>
    <w:rsid w:val="1BB8168D"/>
    <w:rsid w:val="1BC26D67"/>
    <w:rsid w:val="1CC54CEB"/>
    <w:rsid w:val="1F6A3919"/>
    <w:rsid w:val="22AA1244"/>
    <w:rsid w:val="2378242F"/>
    <w:rsid w:val="25735D76"/>
    <w:rsid w:val="26162D5B"/>
    <w:rsid w:val="27FC4468"/>
    <w:rsid w:val="2ABE5B1A"/>
    <w:rsid w:val="2CBF39D4"/>
    <w:rsid w:val="2E2D1CD7"/>
    <w:rsid w:val="2E7E4B4C"/>
    <w:rsid w:val="2EA35576"/>
    <w:rsid w:val="2F096FCE"/>
    <w:rsid w:val="312C04D9"/>
    <w:rsid w:val="36DC37DD"/>
    <w:rsid w:val="3BA70B39"/>
    <w:rsid w:val="3C7636AF"/>
    <w:rsid w:val="3E516742"/>
    <w:rsid w:val="42BA1DF9"/>
    <w:rsid w:val="442F10A5"/>
    <w:rsid w:val="46843426"/>
    <w:rsid w:val="473A0DD5"/>
    <w:rsid w:val="47C66189"/>
    <w:rsid w:val="4A263D9A"/>
    <w:rsid w:val="4CA7559F"/>
    <w:rsid w:val="4D6435C2"/>
    <w:rsid w:val="4DF56AA7"/>
    <w:rsid w:val="51935037"/>
    <w:rsid w:val="521C5B03"/>
    <w:rsid w:val="53767495"/>
    <w:rsid w:val="5794182D"/>
    <w:rsid w:val="586D4E7F"/>
    <w:rsid w:val="58B9093D"/>
    <w:rsid w:val="5A4853C7"/>
    <w:rsid w:val="5B5C731D"/>
    <w:rsid w:val="5C9F4A39"/>
    <w:rsid w:val="5DD022F3"/>
    <w:rsid w:val="5EC8235B"/>
    <w:rsid w:val="5ECD3BB6"/>
    <w:rsid w:val="61787F41"/>
    <w:rsid w:val="63EC73E1"/>
    <w:rsid w:val="65465834"/>
    <w:rsid w:val="6AEC59B8"/>
    <w:rsid w:val="6B1F7E37"/>
    <w:rsid w:val="6C1C590D"/>
    <w:rsid w:val="7029000B"/>
    <w:rsid w:val="70AC3779"/>
    <w:rsid w:val="71F76391"/>
    <w:rsid w:val="743631A3"/>
    <w:rsid w:val="75893AED"/>
    <w:rsid w:val="759748AE"/>
    <w:rsid w:val="76716923"/>
    <w:rsid w:val="76A05966"/>
    <w:rsid w:val="76A20092"/>
    <w:rsid w:val="7776441B"/>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4</TotalTime>
  <ScaleCrop>false</ScaleCrop>
  <LinksUpToDate>false</LinksUpToDate>
  <CharactersWithSpaces>1862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2023-07-05T23:16:00Z</cp:lastPrinted>
  <dcterms:modified xsi:type="dcterms:W3CDTF">2023-07-07T07:24:48Z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