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tblLook w:val="04A0" w:firstRow="1" w:lastRow="0" w:firstColumn="1" w:lastColumn="0" w:noHBand="0" w:noVBand="1"/>
      </w:tblPr>
      <w:tblGrid>
        <w:gridCol w:w="9854"/>
      </w:tblGrid>
      <w:tr w:rsidR="00455DA9" w:rsidRPr="0008261A" w14:paraId="330F08A2" w14:textId="77777777">
        <w:trPr>
          <w:trHeight w:val="14164"/>
        </w:trPr>
        <w:tc>
          <w:tcPr>
            <w:tcW w:w="9854" w:type="dxa"/>
          </w:tcPr>
          <w:p w14:paraId="11A96BA0" w14:textId="77777777" w:rsidR="00455DA9" w:rsidRPr="0008261A" w:rsidRDefault="0092384B">
            <w:pPr>
              <w:adjustRightInd w:val="0"/>
              <w:snapToGrid w:val="0"/>
              <w:spacing w:beforeLines="50" w:before="156"/>
              <w:rPr>
                <w:rFonts w:eastAsiaTheme="majorEastAsia" w:hAnsiTheme="majorEastAsia"/>
                <w:color w:val="000000" w:themeColor="text1"/>
                <w:sz w:val="21"/>
                <w:szCs w:val="21"/>
              </w:rPr>
            </w:pPr>
            <w:r w:rsidRPr="0008261A">
              <w:rPr>
                <w:rFonts w:eastAsiaTheme="majorEastAsia" w:hAnsiTheme="majorEastAsia"/>
                <w:color w:val="000000" w:themeColor="text1"/>
                <w:sz w:val="21"/>
                <w:szCs w:val="21"/>
              </w:rPr>
              <w:t>审批意见：</w:t>
            </w:r>
          </w:p>
          <w:p w14:paraId="2B929179" w14:textId="7407BFB0" w:rsidR="00455DA9" w:rsidRPr="0008261A" w:rsidRDefault="00D427DF">
            <w:pPr>
              <w:adjustRightInd w:val="0"/>
              <w:snapToGrid w:val="0"/>
              <w:spacing w:beforeLines="50" w:before="156" w:line="360" w:lineRule="auto"/>
              <w:rPr>
                <w:rFonts w:eastAsiaTheme="majorEastAsia" w:hAnsiTheme="majorEastAsia"/>
                <w:color w:val="000000" w:themeColor="text1"/>
                <w:sz w:val="21"/>
                <w:szCs w:val="21"/>
              </w:rPr>
            </w:pPr>
            <w:r w:rsidRPr="0008261A">
              <w:rPr>
                <w:rFonts w:eastAsiaTheme="majorEastAsia"/>
                <w:color w:val="000000" w:themeColor="text1"/>
                <w:sz w:val="21"/>
                <w:szCs w:val="21"/>
              </w:rPr>
              <w:t>20</w:t>
            </w:r>
            <w:r w:rsidR="00233652" w:rsidRPr="0008261A">
              <w:rPr>
                <w:rFonts w:eastAsiaTheme="majorEastAsia"/>
                <w:color w:val="000000" w:themeColor="text1"/>
                <w:sz w:val="21"/>
                <w:szCs w:val="21"/>
              </w:rPr>
              <w:t>10</w:t>
            </w:r>
            <w:r w:rsidRPr="0008261A">
              <w:rPr>
                <w:rFonts w:eastAsiaTheme="majorEastAsia"/>
                <w:color w:val="000000" w:themeColor="text1"/>
                <w:sz w:val="21"/>
                <w:szCs w:val="21"/>
              </w:rPr>
              <w:t>-120</w:t>
            </w:r>
            <w:r w:rsidR="000815A8" w:rsidRPr="0008261A">
              <w:rPr>
                <w:rFonts w:eastAsiaTheme="majorEastAsia"/>
                <w:color w:val="000000" w:themeColor="text1"/>
                <w:sz w:val="21"/>
                <w:szCs w:val="21"/>
              </w:rPr>
              <w:t>000</w:t>
            </w:r>
            <w:r w:rsidRPr="0008261A">
              <w:rPr>
                <w:rFonts w:eastAsiaTheme="majorEastAsia"/>
                <w:color w:val="000000" w:themeColor="text1"/>
                <w:sz w:val="21"/>
                <w:szCs w:val="21"/>
              </w:rPr>
              <w:t>-</w:t>
            </w:r>
            <w:r w:rsidR="00233652" w:rsidRPr="0008261A">
              <w:rPr>
                <w:rFonts w:eastAsiaTheme="majorEastAsia"/>
                <w:color w:val="000000" w:themeColor="text1"/>
                <w:sz w:val="21"/>
                <w:szCs w:val="21"/>
              </w:rPr>
              <w:t>4</w:t>
            </w:r>
            <w:r w:rsidR="000815A8" w:rsidRPr="0008261A">
              <w:rPr>
                <w:rFonts w:eastAsiaTheme="majorEastAsia"/>
                <w:color w:val="000000" w:themeColor="text1"/>
                <w:sz w:val="21"/>
                <w:szCs w:val="21"/>
              </w:rPr>
              <w:t>4</w:t>
            </w:r>
            <w:r w:rsidRPr="0008261A">
              <w:rPr>
                <w:rFonts w:eastAsiaTheme="majorEastAsia"/>
                <w:color w:val="000000" w:themeColor="text1"/>
                <w:sz w:val="21"/>
                <w:szCs w:val="21"/>
              </w:rPr>
              <w:t>-0</w:t>
            </w:r>
            <w:r w:rsidR="00233652" w:rsidRPr="0008261A">
              <w:rPr>
                <w:rFonts w:eastAsiaTheme="majorEastAsia"/>
                <w:color w:val="000000" w:themeColor="text1"/>
                <w:sz w:val="21"/>
                <w:szCs w:val="21"/>
              </w:rPr>
              <w:t>2</w:t>
            </w:r>
            <w:r w:rsidRPr="0008261A">
              <w:rPr>
                <w:rFonts w:eastAsiaTheme="majorEastAsia"/>
                <w:color w:val="000000" w:themeColor="text1"/>
                <w:sz w:val="21"/>
                <w:szCs w:val="21"/>
              </w:rPr>
              <w:t>-</w:t>
            </w:r>
            <w:r w:rsidR="00233652" w:rsidRPr="0008261A">
              <w:rPr>
                <w:rFonts w:eastAsiaTheme="majorEastAsia"/>
                <w:color w:val="000000" w:themeColor="text1"/>
                <w:sz w:val="21"/>
                <w:szCs w:val="21"/>
              </w:rPr>
              <w:t>000431</w:t>
            </w:r>
            <w:r w:rsidR="0092384B" w:rsidRPr="0008261A">
              <w:rPr>
                <w:rFonts w:eastAsiaTheme="majorEastAsia" w:hAnsiTheme="majorEastAsia" w:hint="eastAsia"/>
                <w:color w:val="000000" w:themeColor="text1"/>
                <w:sz w:val="21"/>
                <w:szCs w:val="21"/>
              </w:rPr>
              <w:t xml:space="preserve">                                       </w:t>
            </w:r>
            <w:r w:rsidR="0092384B" w:rsidRPr="0008261A">
              <w:rPr>
                <w:rFonts w:eastAsiaTheme="majorEastAsia"/>
                <w:color w:val="000000" w:themeColor="text1"/>
                <w:sz w:val="21"/>
                <w:szCs w:val="21"/>
              </w:rPr>
              <w:t xml:space="preserve">    </w:t>
            </w:r>
            <w:r w:rsidR="0092384B" w:rsidRPr="0008261A">
              <w:rPr>
                <w:rFonts w:eastAsiaTheme="majorEastAsia"/>
                <w:color w:val="000000" w:themeColor="text1"/>
                <w:sz w:val="21"/>
                <w:szCs w:val="21"/>
              </w:rPr>
              <w:t>津环环评许可表</w:t>
            </w:r>
            <w:r w:rsidR="0092384B" w:rsidRPr="0008261A">
              <w:rPr>
                <w:rFonts w:eastAsia="宋体"/>
                <w:color w:val="000000" w:themeColor="text1"/>
                <w:sz w:val="21"/>
                <w:szCs w:val="21"/>
              </w:rPr>
              <w:t>〔</w:t>
            </w:r>
            <w:r w:rsidR="0092384B" w:rsidRPr="0008261A">
              <w:rPr>
                <w:rFonts w:eastAsiaTheme="majorEastAsia"/>
                <w:color w:val="000000" w:themeColor="text1"/>
                <w:sz w:val="21"/>
                <w:szCs w:val="21"/>
              </w:rPr>
              <w:t>202</w:t>
            </w:r>
            <w:r w:rsidR="00F70E8B" w:rsidRPr="0008261A">
              <w:rPr>
                <w:rFonts w:eastAsiaTheme="majorEastAsia"/>
                <w:color w:val="000000" w:themeColor="text1"/>
                <w:sz w:val="21"/>
                <w:szCs w:val="21"/>
              </w:rPr>
              <w:t>2</w:t>
            </w:r>
            <w:r w:rsidR="0092384B" w:rsidRPr="0008261A">
              <w:rPr>
                <w:rFonts w:eastAsia="宋体"/>
                <w:color w:val="000000" w:themeColor="text1"/>
                <w:sz w:val="21"/>
                <w:szCs w:val="21"/>
              </w:rPr>
              <w:t>〕</w:t>
            </w:r>
            <w:r w:rsidR="008929C4" w:rsidRPr="0008261A">
              <w:rPr>
                <w:rFonts w:eastAsia="宋体" w:hint="eastAsia"/>
                <w:color w:val="000000" w:themeColor="text1"/>
                <w:sz w:val="21"/>
                <w:szCs w:val="21"/>
              </w:rPr>
              <w:t>3</w:t>
            </w:r>
            <w:r w:rsidR="0092384B" w:rsidRPr="0008261A">
              <w:rPr>
                <w:rFonts w:eastAsiaTheme="majorEastAsia"/>
                <w:color w:val="000000" w:themeColor="text1"/>
                <w:sz w:val="21"/>
                <w:szCs w:val="21"/>
              </w:rPr>
              <w:t>号</w:t>
            </w:r>
          </w:p>
          <w:p w14:paraId="30E39936" w14:textId="77777777" w:rsidR="00455DA9" w:rsidRPr="0008261A" w:rsidRDefault="00455DA9">
            <w:pPr>
              <w:adjustRightInd w:val="0"/>
              <w:snapToGrid w:val="0"/>
              <w:spacing w:line="360" w:lineRule="auto"/>
              <w:rPr>
                <w:rFonts w:eastAsiaTheme="majorEastAsia"/>
                <w:color w:val="000000" w:themeColor="text1"/>
                <w:sz w:val="21"/>
                <w:szCs w:val="21"/>
              </w:rPr>
            </w:pPr>
          </w:p>
          <w:p w14:paraId="267986AF" w14:textId="1F758AC2" w:rsidR="00455DA9" w:rsidRPr="0008261A" w:rsidRDefault="00D427DF">
            <w:pPr>
              <w:adjustRightInd w:val="0"/>
              <w:snapToGrid w:val="0"/>
              <w:spacing w:line="360" w:lineRule="auto"/>
              <w:jc w:val="center"/>
              <w:rPr>
                <w:rFonts w:eastAsia="黑体" w:hAnsi="黑体"/>
                <w:color w:val="000000" w:themeColor="text1"/>
                <w:sz w:val="24"/>
              </w:rPr>
            </w:pPr>
            <w:r w:rsidRPr="0008261A">
              <w:rPr>
                <w:rFonts w:eastAsia="黑体" w:hAnsi="黑体"/>
                <w:color w:val="000000" w:themeColor="text1"/>
                <w:sz w:val="24"/>
              </w:rPr>
              <w:t>市</w:t>
            </w:r>
            <w:r w:rsidRPr="0008261A">
              <w:rPr>
                <w:rFonts w:eastAsia="黑体" w:hAnsi="黑体" w:hint="eastAsia"/>
                <w:color w:val="000000" w:themeColor="text1"/>
                <w:sz w:val="24"/>
              </w:rPr>
              <w:t>生态环境局</w:t>
            </w:r>
            <w:r w:rsidRPr="0008261A">
              <w:rPr>
                <w:rFonts w:eastAsia="黑体" w:hAnsi="黑体"/>
                <w:color w:val="000000" w:themeColor="text1"/>
                <w:sz w:val="24"/>
              </w:rPr>
              <w:t>关于对</w:t>
            </w:r>
            <w:r w:rsidR="00E33B92" w:rsidRPr="0008261A">
              <w:rPr>
                <w:rFonts w:eastAsia="黑体" w:hAnsi="黑体" w:hint="eastAsia"/>
                <w:color w:val="000000" w:themeColor="text1"/>
                <w:sz w:val="24"/>
              </w:rPr>
              <w:t>天津临港粮油加工区燃气分布式能源站项目</w:t>
            </w:r>
          </w:p>
          <w:p w14:paraId="1F30A7CA" w14:textId="77777777" w:rsidR="00455DA9" w:rsidRPr="0008261A" w:rsidRDefault="0092384B">
            <w:pPr>
              <w:adjustRightInd w:val="0"/>
              <w:snapToGrid w:val="0"/>
              <w:spacing w:line="360" w:lineRule="auto"/>
              <w:jc w:val="center"/>
              <w:rPr>
                <w:rFonts w:eastAsia="黑体"/>
                <w:color w:val="000000" w:themeColor="text1"/>
                <w:sz w:val="24"/>
              </w:rPr>
            </w:pPr>
            <w:r w:rsidRPr="0008261A">
              <w:rPr>
                <w:rFonts w:eastAsia="黑体" w:hAnsi="黑体"/>
                <w:color w:val="000000" w:themeColor="text1"/>
                <w:sz w:val="24"/>
              </w:rPr>
              <w:t>环境影响报告表的批复</w:t>
            </w:r>
          </w:p>
          <w:p w14:paraId="28A1BD69" w14:textId="77777777" w:rsidR="00455DA9" w:rsidRPr="0008261A" w:rsidRDefault="00455DA9" w:rsidP="00082EB5">
            <w:pPr>
              <w:adjustRightInd w:val="0"/>
              <w:snapToGrid w:val="0"/>
              <w:spacing w:line="384" w:lineRule="exact"/>
              <w:rPr>
                <w:rFonts w:eastAsiaTheme="minorEastAsia"/>
                <w:color w:val="000000" w:themeColor="text1"/>
                <w:sz w:val="21"/>
                <w:szCs w:val="21"/>
              </w:rPr>
            </w:pPr>
          </w:p>
          <w:p w14:paraId="6FAD6930" w14:textId="2ACF5E81" w:rsidR="00D427DF" w:rsidRPr="0008261A" w:rsidRDefault="00E33B92" w:rsidP="00082EB5">
            <w:pPr>
              <w:adjustRightInd w:val="0"/>
              <w:snapToGrid w:val="0"/>
              <w:spacing w:line="384" w:lineRule="exact"/>
              <w:rPr>
                <w:rFonts w:eastAsiaTheme="minorEastAsia"/>
                <w:color w:val="000000" w:themeColor="text1"/>
                <w:sz w:val="21"/>
                <w:szCs w:val="21"/>
              </w:rPr>
            </w:pPr>
            <w:r w:rsidRPr="0008261A">
              <w:rPr>
                <w:rFonts w:eastAsiaTheme="minorEastAsia" w:hint="eastAsia"/>
                <w:color w:val="000000" w:themeColor="text1"/>
                <w:sz w:val="21"/>
                <w:szCs w:val="21"/>
              </w:rPr>
              <w:t>天津天保临港热电有限公司</w:t>
            </w:r>
            <w:r w:rsidR="00D427DF" w:rsidRPr="0008261A">
              <w:rPr>
                <w:rFonts w:eastAsiaTheme="minorEastAsia"/>
                <w:color w:val="000000" w:themeColor="text1"/>
                <w:sz w:val="21"/>
                <w:szCs w:val="21"/>
              </w:rPr>
              <w:t>：</w:t>
            </w:r>
          </w:p>
          <w:p w14:paraId="7CC40AE0" w14:textId="615B3793" w:rsidR="00D427DF" w:rsidRPr="0008261A" w:rsidRDefault="00D427DF"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color w:val="000000" w:themeColor="text1"/>
                <w:sz w:val="21"/>
                <w:szCs w:val="21"/>
              </w:rPr>
              <w:t>你单位《</w:t>
            </w:r>
            <w:r w:rsidRPr="0008261A">
              <w:rPr>
                <w:rFonts w:eastAsiaTheme="minorEastAsia" w:hint="eastAsia"/>
                <w:color w:val="000000" w:themeColor="text1"/>
                <w:sz w:val="21"/>
                <w:szCs w:val="21"/>
              </w:rPr>
              <w:t>关于报批</w:t>
            </w:r>
            <w:r w:rsidR="00E33B92" w:rsidRPr="0008261A">
              <w:rPr>
                <w:rFonts w:eastAsiaTheme="minorEastAsia" w:hint="eastAsia"/>
                <w:color w:val="000000" w:themeColor="text1"/>
                <w:sz w:val="21"/>
                <w:szCs w:val="21"/>
              </w:rPr>
              <w:t>天津临港粮油加工区燃气分布式能源站项目</w:t>
            </w:r>
            <w:r w:rsidRPr="0008261A">
              <w:rPr>
                <w:rFonts w:eastAsiaTheme="minorEastAsia" w:hint="eastAsia"/>
                <w:color w:val="000000" w:themeColor="text1"/>
                <w:sz w:val="21"/>
                <w:szCs w:val="21"/>
              </w:rPr>
              <w:t>环境影响报告表的请示</w:t>
            </w:r>
            <w:r w:rsidRPr="0008261A">
              <w:rPr>
                <w:rFonts w:eastAsiaTheme="minorEastAsia"/>
                <w:color w:val="000000" w:themeColor="text1"/>
                <w:sz w:val="21"/>
                <w:szCs w:val="21"/>
              </w:rPr>
              <w:t>》等材料收悉，</w:t>
            </w:r>
            <w:r w:rsidR="00856CDF" w:rsidRPr="0008261A">
              <w:rPr>
                <w:rFonts w:eastAsiaTheme="minorEastAsia" w:hint="eastAsia"/>
                <w:color w:val="000000" w:themeColor="text1"/>
                <w:sz w:val="21"/>
                <w:szCs w:val="21"/>
              </w:rPr>
              <w:t>我局</w:t>
            </w:r>
            <w:r w:rsidRPr="0008261A">
              <w:rPr>
                <w:rFonts w:eastAsiaTheme="minorEastAsia"/>
                <w:color w:val="000000" w:themeColor="text1"/>
                <w:sz w:val="21"/>
                <w:szCs w:val="21"/>
              </w:rPr>
              <w:t>经研究，现批复如下：</w:t>
            </w:r>
          </w:p>
          <w:p w14:paraId="418D1A53" w14:textId="0A5CD574" w:rsidR="00191E87" w:rsidRPr="0008261A" w:rsidRDefault="00D427DF"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color w:val="000000" w:themeColor="text1"/>
                <w:sz w:val="21"/>
                <w:szCs w:val="21"/>
              </w:rPr>
              <w:t>一、</w:t>
            </w:r>
            <w:r w:rsidR="00856CDF" w:rsidRPr="0008261A">
              <w:rPr>
                <w:rFonts w:eastAsiaTheme="minorEastAsia" w:hint="eastAsia"/>
                <w:color w:val="000000" w:themeColor="text1"/>
                <w:sz w:val="21"/>
                <w:szCs w:val="21"/>
              </w:rPr>
              <w:t>本</w:t>
            </w:r>
            <w:r w:rsidRPr="0008261A">
              <w:rPr>
                <w:rFonts w:eastAsiaTheme="minorEastAsia" w:hint="eastAsia"/>
                <w:color w:val="000000" w:themeColor="text1"/>
                <w:sz w:val="21"/>
                <w:szCs w:val="21"/>
              </w:rPr>
              <w:t>项目</w:t>
            </w:r>
            <w:r w:rsidR="002D1CB0" w:rsidRPr="0008261A">
              <w:rPr>
                <w:rFonts w:eastAsiaTheme="minorEastAsia" w:hint="eastAsia"/>
                <w:color w:val="000000" w:themeColor="text1"/>
                <w:sz w:val="21"/>
                <w:szCs w:val="21"/>
              </w:rPr>
              <w:t>位于</w:t>
            </w:r>
            <w:r w:rsidR="00D952A2" w:rsidRPr="0008261A">
              <w:rPr>
                <w:rFonts w:eastAsiaTheme="minorEastAsia" w:hint="eastAsia"/>
                <w:color w:val="000000" w:themeColor="text1"/>
                <w:sz w:val="21"/>
                <w:szCs w:val="21"/>
              </w:rPr>
              <w:t>天津市</w:t>
            </w:r>
            <w:r w:rsidR="00787CF8" w:rsidRPr="0008261A">
              <w:rPr>
                <w:rFonts w:eastAsiaTheme="minorEastAsia" w:hint="eastAsia"/>
                <w:color w:val="000000" w:themeColor="text1"/>
                <w:sz w:val="21"/>
                <w:szCs w:val="21"/>
              </w:rPr>
              <w:t>滨海新区临港经济区海河中道</w:t>
            </w:r>
            <w:r w:rsidR="00787CF8" w:rsidRPr="0008261A">
              <w:rPr>
                <w:rFonts w:eastAsiaTheme="minorEastAsia" w:hint="eastAsia"/>
                <w:color w:val="000000" w:themeColor="text1"/>
                <w:sz w:val="21"/>
                <w:szCs w:val="21"/>
              </w:rPr>
              <w:t>418</w:t>
            </w:r>
            <w:r w:rsidR="00787CF8" w:rsidRPr="0008261A">
              <w:rPr>
                <w:rFonts w:eastAsiaTheme="minorEastAsia" w:hint="eastAsia"/>
                <w:color w:val="000000" w:themeColor="text1"/>
                <w:sz w:val="21"/>
                <w:szCs w:val="21"/>
              </w:rPr>
              <w:t>号现有厂区内，</w:t>
            </w:r>
            <w:r w:rsidR="00191E87" w:rsidRPr="0008261A">
              <w:rPr>
                <w:rFonts w:eastAsiaTheme="minorEastAsia" w:hint="eastAsia"/>
                <w:color w:val="000000" w:themeColor="text1"/>
                <w:sz w:val="21"/>
                <w:szCs w:val="21"/>
              </w:rPr>
              <w:t>主要为临港经济区东部粮油产业集聚区的企业提供生产所需工业蒸汽。项目建设内容包括：</w:t>
            </w:r>
            <w:r w:rsidR="001B074B" w:rsidRPr="0008261A">
              <w:rPr>
                <w:rFonts w:eastAsiaTheme="minorEastAsia" w:hint="eastAsia"/>
                <w:color w:val="000000" w:themeColor="text1"/>
                <w:sz w:val="21"/>
                <w:szCs w:val="21"/>
              </w:rPr>
              <w:t>在现有厂区西南预留空地新建</w:t>
            </w:r>
            <w:r w:rsidR="001B074B" w:rsidRPr="0008261A">
              <w:rPr>
                <w:rFonts w:eastAsiaTheme="minorEastAsia" w:hint="eastAsia"/>
                <w:color w:val="000000" w:themeColor="text1"/>
                <w:sz w:val="21"/>
                <w:szCs w:val="21"/>
              </w:rPr>
              <w:t>2</w:t>
            </w:r>
            <w:r w:rsidR="001B074B" w:rsidRPr="0008261A">
              <w:rPr>
                <w:rFonts w:eastAsiaTheme="minorEastAsia" w:hint="eastAsia"/>
                <w:color w:val="000000" w:themeColor="text1"/>
                <w:sz w:val="21"/>
                <w:szCs w:val="21"/>
              </w:rPr>
              <w:t>×</w:t>
            </w:r>
            <w:r w:rsidR="001B074B" w:rsidRPr="0008261A">
              <w:rPr>
                <w:rFonts w:eastAsiaTheme="minorEastAsia" w:hint="eastAsia"/>
                <w:color w:val="000000" w:themeColor="text1"/>
                <w:sz w:val="21"/>
                <w:szCs w:val="21"/>
              </w:rPr>
              <w:t>15</w:t>
            </w:r>
            <w:r w:rsidR="001B074B" w:rsidRPr="0008261A">
              <w:rPr>
                <w:rFonts w:eastAsiaTheme="minorEastAsia" w:hint="eastAsia"/>
                <w:color w:val="000000" w:themeColor="text1"/>
                <w:sz w:val="21"/>
                <w:szCs w:val="21"/>
              </w:rPr>
              <w:t>兆瓦等级燃气轮机</w:t>
            </w:r>
            <w:r w:rsidR="001B074B" w:rsidRPr="0008261A">
              <w:rPr>
                <w:rFonts w:eastAsiaTheme="minorEastAsia" w:hint="eastAsia"/>
                <w:color w:val="000000" w:themeColor="text1"/>
                <w:sz w:val="21"/>
                <w:szCs w:val="21"/>
              </w:rPr>
              <w:t>+2</w:t>
            </w:r>
            <w:r w:rsidR="001B074B" w:rsidRPr="0008261A">
              <w:rPr>
                <w:rFonts w:eastAsiaTheme="minorEastAsia" w:hint="eastAsia"/>
                <w:color w:val="000000" w:themeColor="text1"/>
                <w:sz w:val="21"/>
                <w:szCs w:val="21"/>
              </w:rPr>
              <w:t>×</w:t>
            </w:r>
            <w:r w:rsidR="001B074B" w:rsidRPr="0008261A">
              <w:rPr>
                <w:rFonts w:eastAsiaTheme="minorEastAsia" w:hint="eastAsia"/>
                <w:color w:val="000000" w:themeColor="text1"/>
                <w:sz w:val="21"/>
                <w:szCs w:val="21"/>
              </w:rPr>
              <w:t>29</w:t>
            </w:r>
            <w:r w:rsidR="001B074B" w:rsidRPr="0008261A">
              <w:rPr>
                <w:rFonts w:eastAsiaTheme="minorEastAsia" w:hint="eastAsia"/>
                <w:color w:val="000000" w:themeColor="text1"/>
                <w:sz w:val="21"/>
                <w:szCs w:val="21"/>
              </w:rPr>
              <w:t>吨</w:t>
            </w:r>
            <w:r w:rsidR="001B074B" w:rsidRPr="0008261A">
              <w:rPr>
                <w:rFonts w:eastAsiaTheme="minorEastAsia" w:hint="eastAsia"/>
                <w:color w:val="000000" w:themeColor="text1"/>
                <w:sz w:val="21"/>
                <w:szCs w:val="21"/>
              </w:rPr>
              <w:t>/</w:t>
            </w:r>
            <w:r w:rsidR="001B074B" w:rsidRPr="0008261A">
              <w:rPr>
                <w:rFonts w:eastAsiaTheme="minorEastAsia" w:hint="eastAsia"/>
                <w:color w:val="000000" w:themeColor="text1"/>
                <w:sz w:val="21"/>
                <w:szCs w:val="21"/>
              </w:rPr>
              <w:t>时余热蒸汽锅炉的燃机简单循环系统、</w:t>
            </w:r>
            <w:r w:rsidR="001B074B" w:rsidRPr="0008261A">
              <w:rPr>
                <w:rFonts w:eastAsiaTheme="minorEastAsia" w:hint="eastAsia"/>
                <w:color w:val="000000" w:themeColor="text1"/>
                <w:sz w:val="21"/>
                <w:szCs w:val="21"/>
              </w:rPr>
              <w:t>5</w:t>
            </w:r>
            <w:r w:rsidR="001B074B" w:rsidRPr="0008261A">
              <w:rPr>
                <w:rFonts w:eastAsiaTheme="minorEastAsia" w:hint="eastAsia"/>
                <w:color w:val="000000" w:themeColor="text1"/>
                <w:sz w:val="21"/>
                <w:szCs w:val="21"/>
              </w:rPr>
              <w:t>×</w:t>
            </w:r>
            <w:r w:rsidR="001B074B" w:rsidRPr="0008261A">
              <w:rPr>
                <w:rFonts w:eastAsiaTheme="minorEastAsia" w:hint="eastAsia"/>
                <w:color w:val="000000" w:themeColor="text1"/>
                <w:sz w:val="21"/>
                <w:szCs w:val="21"/>
              </w:rPr>
              <w:t>40</w:t>
            </w:r>
            <w:r w:rsidR="001B074B" w:rsidRPr="0008261A">
              <w:rPr>
                <w:rFonts w:eastAsiaTheme="minorEastAsia" w:hint="eastAsia"/>
                <w:color w:val="000000" w:themeColor="text1"/>
                <w:sz w:val="21"/>
                <w:szCs w:val="21"/>
              </w:rPr>
              <w:t>吨</w:t>
            </w:r>
            <w:r w:rsidR="001B074B" w:rsidRPr="0008261A">
              <w:rPr>
                <w:rFonts w:eastAsiaTheme="minorEastAsia" w:hint="eastAsia"/>
                <w:color w:val="000000" w:themeColor="text1"/>
                <w:sz w:val="21"/>
                <w:szCs w:val="21"/>
              </w:rPr>
              <w:t>/</w:t>
            </w:r>
            <w:r w:rsidR="001B074B" w:rsidRPr="0008261A">
              <w:rPr>
                <w:rFonts w:eastAsiaTheme="minorEastAsia" w:hint="eastAsia"/>
                <w:color w:val="000000" w:themeColor="text1"/>
                <w:sz w:val="21"/>
                <w:szCs w:val="21"/>
              </w:rPr>
              <w:t>时燃气蒸汽锅炉以及相应配套辅助设施。本项目建成后</w:t>
            </w:r>
            <w:r w:rsidR="002756A7" w:rsidRPr="0008261A">
              <w:rPr>
                <w:rFonts w:eastAsiaTheme="minorEastAsia" w:hint="eastAsia"/>
                <w:color w:val="000000" w:themeColor="text1"/>
                <w:sz w:val="21"/>
                <w:szCs w:val="21"/>
              </w:rPr>
              <w:t>年供蒸汽</w:t>
            </w:r>
            <w:r w:rsidR="002756A7" w:rsidRPr="0008261A">
              <w:rPr>
                <w:rFonts w:eastAsiaTheme="minorEastAsia" w:hint="eastAsia"/>
                <w:color w:val="000000" w:themeColor="text1"/>
                <w:sz w:val="21"/>
                <w:szCs w:val="21"/>
              </w:rPr>
              <w:t>140.8</w:t>
            </w:r>
            <w:r w:rsidR="002756A7" w:rsidRPr="0008261A">
              <w:rPr>
                <w:rFonts w:eastAsiaTheme="minorEastAsia" w:hint="eastAsia"/>
                <w:color w:val="000000" w:themeColor="text1"/>
                <w:sz w:val="21"/>
                <w:szCs w:val="21"/>
              </w:rPr>
              <w:t>万吨，</w:t>
            </w:r>
            <w:r w:rsidR="001B074B" w:rsidRPr="0008261A">
              <w:rPr>
                <w:rFonts w:eastAsiaTheme="minorEastAsia" w:hint="eastAsia"/>
                <w:color w:val="000000" w:themeColor="text1"/>
                <w:sz w:val="21"/>
                <w:szCs w:val="21"/>
              </w:rPr>
              <w:t>年</w:t>
            </w:r>
            <w:r w:rsidR="002756A7" w:rsidRPr="0008261A">
              <w:rPr>
                <w:rFonts w:eastAsiaTheme="minorEastAsia" w:hint="eastAsia"/>
                <w:color w:val="000000" w:themeColor="text1"/>
                <w:sz w:val="21"/>
                <w:szCs w:val="21"/>
              </w:rPr>
              <w:t>发电量</w:t>
            </w:r>
            <w:r w:rsidR="002756A7" w:rsidRPr="0008261A">
              <w:rPr>
                <w:rFonts w:eastAsiaTheme="minorEastAsia" w:hint="eastAsia"/>
                <w:color w:val="000000" w:themeColor="text1"/>
                <w:sz w:val="21"/>
                <w:szCs w:val="21"/>
              </w:rPr>
              <w:t>2.5628</w:t>
            </w:r>
            <w:r w:rsidR="002756A7" w:rsidRPr="0008261A">
              <w:rPr>
                <w:rFonts w:eastAsiaTheme="minorEastAsia" w:hint="eastAsia"/>
                <w:color w:val="000000" w:themeColor="text1"/>
                <w:sz w:val="21"/>
                <w:szCs w:val="21"/>
              </w:rPr>
              <w:t>亿</w:t>
            </w:r>
            <w:r w:rsidR="00AE7EE1" w:rsidRPr="0008261A">
              <w:rPr>
                <w:rFonts w:eastAsiaTheme="minorEastAsia" w:hint="eastAsia"/>
                <w:color w:val="000000" w:themeColor="text1"/>
                <w:sz w:val="21"/>
                <w:szCs w:val="21"/>
              </w:rPr>
              <w:t>千瓦时</w:t>
            </w:r>
            <w:r w:rsidR="001B074B" w:rsidRPr="0008261A">
              <w:rPr>
                <w:rFonts w:eastAsiaTheme="minorEastAsia" w:hint="eastAsia"/>
                <w:color w:val="000000" w:themeColor="text1"/>
                <w:sz w:val="21"/>
                <w:szCs w:val="21"/>
              </w:rPr>
              <w:t>，替代厂区现有</w:t>
            </w:r>
            <w:r w:rsidR="001B074B" w:rsidRPr="0008261A">
              <w:rPr>
                <w:rFonts w:eastAsiaTheme="minorEastAsia" w:hint="eastAsia"/>
                <w:color w:val="000000" w:themeColor="text1"/>
                <w:sz w:val="21"/>
                <w:szCs w:val="21"/>
              </w:rPr>
              <w:t>5</w:t>
            </w:r>
            <w:r w:rsidR="001B074B" w:rsidRPr="0008261A">
              <w:rPr>
                <w:rFonts w:eastAsiaTheme="minorEastAsia" w:hint="eastAsia"/>
                <w:color w:val="000000" w:themeColor="text1"/>
                <w:sz w:val="21"/>
                <w:szCs w:val="21"/>
              </w:rPr>
              <w:t>台</w:t>
            </w:r>
            <w:r w:rsidR="001B074B" w:rsidRPr="0008261A">
              <w:rPr>
                <w:rFonts w:eastAsiaTheme="minorEastAsia" w:hint="eastAsia"/>
                <w:color w:val="000000" w:themeColor="text1"/>
                <w:sz w:val="21"/>
                <w:szCs w:val="21"/>
              </w:rPr>
              <w:t>75</w:t>
            </w:r>
            <w:r w:rsidR="001B074B" w:rsidRPr="0008261A">
              <w:rPr>
                <w:rFonts w:eastAsiaTheme="minorEastAsia" w:hint="eastAsia"/>
                <w:color w:val="000000" w:themeColor="text1"/>
                <w:sz w:val="21"/>
                <w:szCs w:val="21"/>
              </w:rPr>
              <w:t>吨</w:t>
            </w:r>
            <w:r w:rsidR="001B074B" w:rsidRPr="0008261A">
              <w:rPr>
                <w:rFonts w:eastAsiaTheme="minorEastAsia" w:hint="eastAsia"/>
                <w:color w:val="000000" w:themeColor="text1"/>
                <w:sz w:val="21"/>
                <w:szCs w:val="21"/>
              </w:rPr>
              <w:t>/</w:t>
            </w:r>
            <w:r w:rsidR="001B074B" w:rsidRPr="0008261A">
              <w:rPr>
                <w:rFonts w:eastAsiaTheme="minorEastAsia" w:hint="eastAsia"/>
                <w:color w:val="000000" w:themeColor="text1"/>
                <w:sz w:val="21"/>
                <w:szCs w:val="21"/>
              </w:rPr>
              <w:t>时燃煤锅炉供热范围，厂区现有燃煤锅炉全部停止运行（停用燃煤锅炉的拆除工程不纳入本项目建设内容）。本项目总投资</w:t>
            </w:r>
            <w:r w:rsidR="001B074B" w:rsidRPr="0008261A">
              <w:rPr>
                <w:rFonts w:eastAsiaTheme="minorEastAsia"/>
                <w:color w:val="000000" w:themeColor="text1"/>
                <w:sz w:val="21"/>
                <w:szCs w:val="21"/>
              </w:rPr>
              <w:t>23189</w:t>
            </w:r>
            <w:r w:rsidR="001B074B" w:rsidRPr="0008261A">
              <w:rPr>
                <w:rFonts w:eastAsiaTheme="minorEastAsia" w:hint="eastAsia"/>
                <w:color w:val="000000" w:themeColor="text1"/>
                <w:sz w:val="21"/>
                <w:szCs w:val="21"/>
              </w:rPr>
              <w:t>万元</w:t>
            </w:r>
            <w:r w:rsidR="00596405" w:rsidRPr="0008261A">
              <w:rPr>
                <w:rFonts w:eastAsiaTheme="minorEastAsia" w:hint="eastAsia"/>
                <w:color w:val="000000" w:themeColor="text1"/>
                <w:sz w:val="21"/>
                <w:szCs w:val="21"/>
              </w:rPr>
              <w:t>人民币</w:t>
            </w:r>
            <w:r w:rsidR="001B074B" w:rsidRPr="0008261A">
              <w:rPr>
                <w:rFonts w:eastAsiaTheme="minorEastAsia" w:hint="eastAsia"/>
                <w:color w:val="000000" w:themeColor="text1"/>
                <w:sz w:val="21"/>
                <w:szCs w:val="21"/>
              </w:rPr>
              <w:t>，其中环保投资</w:t>
            </w:r>
            <w:r w:rsidR="001B074B" w:rsidRPr="0008261A">
              <w:rPr>
                <w:rFonts w:eastAsiaTheme="minorEastAsia"/>
                <w:color w:val="000000" w:themeColor="text1"/>
                <w:sz w:val="21"/>
                <w:szCs w:val="21"/>
              </w:rPr>
              <w:t>826</w:t>
            </w:r>
            <w:r w:rsidR="001B074B" w:rsidRPr="0008261A">
              <w:rPr>
                <w:rFonts w:eastAsiaTheme="minorEastAsia" w:hint="eastAsia"/>
                <w:color w:val="000000" w:themeColor="text1"/>
                <w:sz w:val="21"/>
                <w:szCs w:val="21"/>
              </w:rPr>
              <w:t>万元。</w:t>
            </w:r>
          </w:p>
          <w:p w14:paraId="61FEA527" w14:textId="722A2CB6" w:rsidR="00D427DF" w:rsidRPr="0008261A" w:rsidRDefault="00272747"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本项目符合国家产业政策和相关规划要求，主要污染物排放符合总量控制要求。</w:t>
            </w:r>
            <w:r w:rsidRPr="0008261A">
              <w:rPr>
                <w:rFonts w:eastAsiaTheme="minorEastAsia" w:hint="eastAsia"/>
                <w:color w:val="000000" w:themeColor="text1"/>
                <w:sz w:val="21"/>
                <w:szCs w:val="21"/>
              </w:rPr>
              <w:t>2022</w:t>
            </w:r>
            <w:r w:rsidRPr="0008261A">
              <w:rPr>
                <w:rFonts w:eastAsiaTheme="minorEastAsia" w:hint="eastAsia"/>
                <w:color w:val="000000" w:themeColor="text1"/>
                <w:sz w:val="21"/>
                <w:szCs w:val="21"/>
              </w:rPr>
              <w:t>年</w:t>
            </w:r>
            <w:r w:rsidR="004E7302" w:rsidRPr="0008261A">
              <w:rPr>
                <w:rFonts w:eastAsiaTheme="minorEastAsia"/>
                <w:color w:val="000000" w:themeColor="text1"/>
                <w:sz w:val="21"/>
                <w:szCs w:val="21"/>
              </w:rPr>
              <w:t>5</w:t>
            </w:r>
            <w:r w:rsidRPr="0008261A">
              <w:rPr>
                <w:rFonts w:eastAsiaTheme="minorEastAsia" w:hint="eastAsia"/>
                <w:color w:val="000000" w:themeColor="text1"/>
                <w:sz w:val="21"/>
                <w:szCs w:val="21"/>
              </w:rPr>
              <w:t>月</w:t>
            </w:r>
            <w:r w:rsidR="004E7302" w:rsidRPr="0008261A">
              <w:rPr>
                <w:rFonts w:eastAsiaTheme="minorEastAsia"/>
                <w:color w:val="000000" w:themeColor="text1"/>
                <w:sz w:val="21"/>
                <w:szCs w:val="21"/>
              </w:rPr>
              <w:t>30</w:t>
            </w:r>
            <w:r w:rsidRPr="0008261A">
              <w:rPr>
                <w:rFonts w:eastAsiaTheme="minorEastAsia" w:hint="eastAsia"/>
                <w:color w:val="000000" w:themeColor="text1"/>
                <w:sz w:val="21"/>
                <w:szCs w:val="21"/>
              </w:rPr>
              <w:t>日至</w:t>
            </w:r>
            <w:r w:rsidRPr="0008261A">
              <w:rPr>
                <w:rFonts w:eastAsiaTheme="minorEastAsia" w:hint="eastAsia"/>
                <w:color w:val="000000" w:themeColor="text1"/>
                <w:sz w:val="21"/>
                <w:szCs w:val="21"/>
              </w:rPr>
              <w:t>2022</w:t>
            </w:r>
            <w:r w:rsidRPr="0008261A">
              <w:rPr>
                <w:rFonts w:eastAsiaTheme="minorEastAsia" w:hint="eastAsia"/>
                <w:color w:val="000000" w:themeColor="text1"/>
                <w:sz w:val="21"/>
                <w:szCs w:val="21"/>
              </w:rPr>
              <w:t>年</w:t>
            </w:r>
            <w:r w:rsidR="004E7302" w:rsidRPr="0008261A">
              <w:rPr>
                <w:rFonts w:eastAsiaTheme="minorEastAsia"/>
                <w:color w:val="000000" w:themeColor="text1"/>
                <w:sz w:val="21"/>
                <w:szCs w:val="21"/>
              </w:rPr>
              <w:t>6</w:t>
            </w:r>
            <w:r w:rsidRPr="0008261A">
              <w:rPr>
                <w:rFonts w:eastAsiaTheme="minorEastAsia" w:hint="eastAsia"/>
                <w:color w:val="000000" w:themeColor="text1"/>
                <w:sz w:val="21"/>
                <w:szCs w:val="21"/>
              </w:rPr>
              <w:t>月</w:t>
            </w:r>
            <w:r w:rsidR="004E7302" w:rsidRPr="0008261A">
              <w:rPr>
                <w:rFonts w:eastAsiaTheme="minorEastAsia"/>
                <w:color w:val="000000" w:themeColor="text1"/>
                <w:sz w:val="21"/>
                <w:szCs w:val="21"/>
              </w:rPr>
              <w:t>6</w:t>
            </w:r>
            <w:r w:rsidRPr="0008261A">
              <w:rPr>
                <w:rFonts w:eastAsiaTheme="minorEastAsia" w:hint="eastAsia"/>
                <w:color w:val="000000" w:themeColor="text1"/>
                <w:sz w:val="21"/>
                <w:szCs w:val="21"/>
              </w:rPr>
              <w:t>日</w:t>
            </w:r>
            <w:r w:rsidR="00D427DF" w:rsidRPr="0008261A">
              <w:rPr>
                <w:rFonts w:eastAsiaTheme="minorEastAsia" w:hint="eastAsia"/>
                <w:color w:val="000000" w:themeColor="text1"/>
                <w:sz w:val="21"/>
                <w:szCs w:val="21"/>
              </w:rPr>
              <w:t>，我局将</w:t>
            </w:r>
            <w:r w:rsidR="003311DE" w:rsidRPr="0008261A">
              <w:rPr>
                <w:rFonts w:eastAsiaTheme="minorEastAsia" w:hint="eastAsia"/>
                <w:color w:val="000000" w:themeColor="text1"/>
                <w:sz w:val="21"/>
                <w:szCs w:val="21"/>
              </w:rPr>
              <w:t>本</w:t>
            </w:r>
            <w:r w:rsidR="00D427DF" w:rsidRPr="0008261A">
              <w:rPr>
                <w:rFonts w:eastAsiaTheme="minorEastAsia" w:hint="eastAsia"/>
                <w:color w:val="000000" w:themeColor="text1"/>
                <w:sz w:val="21"/>
                <w:szCs w:val="21"/>
              </w:rPr>
              <w:t>项目环境影响报告表在天津市生态环境局网站上进行了公示。</w:t>
            </w:r>
            <w:r w:rsidR="00612AFF" w:rsidRPr="0008261A">
              <w:rPr>
                <w:rFonts w:eastAsiaTheme="minorEastAsia"/>
                <w:color w:val="000000" w:themeColor="text1"/>
                <w:sz w:val="21"/>
                <w:szCs w:val="21"/>
              </w:rPr>
              <w:t>在严格落实各项环保措施的前提下，</w:t>
            </w:r>
            <w:r w:rsidR="00C477C5" w:rsidRPr="0008261A">
              <w:rPr>
                <w:rFonts w:eastAsiaTheme="minorEastAsia" w:hint="eastAsia"/>
                <w:color w:val="000000" w:themeColor="text1"/>
                <w:sz w:val="21"/>
                <w:szCs w:val="21"/>
              </w:rPr>
              <w:t>我局</w:t>
            </w:r>
            <w:r w:rsidR="00612AFF" w:rsidRPr="0008261A">
              <w:rPr>
                <w:rFonts w:eastAsiaTheme="minorEastAsia"/>
                <w:color w:val="000000" w:themeColor="text1"/>
                <w:sz w:val="21"/>
                <w:szCs w:val="21"/>
              </w:rPr>
              <w:t>同意</w:t>
            </w:r>
            <w:r w:rsidR="00C477C5" w:rsidRPr="0008261A">
              <w:rPr>
                <w:rFonts w:eastAsiaTheme="minorEastAsia" w:hint="eastAsia"/>
                <w:color w:val="000000" w:themeColor="text1"/>
                <w:sz w:val="21"/>
                <w:szCs w:val="21"/>
              </w:rPr>
              <w:t>本</w:t>
            </w:r>
            <w:r w:rsidR="00612AFF" w:rsidRPr="0008261A">
              <w:rPr>
                <w:rFonts w:eastAsiaTheme="minorEastAsia"/>
                <w:color w:val="000000" w:themeColor="text1"/>
                <w:sz w:val="21"/>
                <w:szCs w:val="21"/>
              </w:rPr>
              <w:t>项目建设。</w:t>
            </w:r>
          </w:p>
          <w:p w14:paraId="0112AC61" w14:textId="245D0B13" w:rsidR="00D427DF" w:rsidRPr="0008261A" w:rsidRDefault="00D427DF"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color w:val="000000" w:themeColor="text1"/>
                <w:sz w:val="21"/>
                <w:szCs w:val="21"/>
              </w:rPr>
              <w:t>二、</w:t>
            </w:r>
            <w:r w:rsidR="003311DE" w:rsidRPr="0008261A">
              <w:rPr>
                <w:rFonts w:eastAsiaTheme="minorEastAsia" w:hint="eastAsia"/>
                <w:color w:val="000000" w:themeColor="text1"/>
                <w:sz w:val="21"/>
                <w:szCs w:val="21"/>
              </w:rPr>
              <w:t>本</w:t>
            </w:r>
            <w:r w:rsidRPr="0008261A">
              <w:rPr>
                <w:rFonts w:eastAsiaTheme="minorEastAsia" w:hint="eastAsia"/>
                <w:color w:val="000000" w:themeColor="text1"/>
                <w:sz w:val="21"/>
                <w:szCs w:val="21"/>
              </w:rPr>
              <w:t>项目建设和运营过程中应</w:t>
            </w:r>
            <w:r w:rsidR="003311DE" w:rsidRPr="0008261A">
              <w:rPr>
                <w:rFonts w:eastAsiaTheme="minorEastAsia" w:hint="eastAsia"/>
                <w:color w:val="000000" w:themeColor="text1"/>
                <w:sz w:val="21"/>
                <w:szCs w:val="21"/>
              </w:rPr>
              <w:t>认真落实</w:t>
            </w:r>
            <w:r w:rsidRPr="0008261A">
              <w:rPr>
                <w:rFonts w:eastAsiaTheme="minorEastAsia" w:hint="eastAsia"/>
                <w:color w:val="000000" w:themeColor="text1"/>
                <w:sz w:val="21"/>
                <w:szCs w:val="21"/>
              </w:rPr>
              <w:t>各项环保措施，并重点做好以下工作</w:t>
            </w:r>
            <w:r w:rsidRPr="0008261A">
              <w:rPr>
                <w:rFonts w:eastAsiaTheme="minorEastAsia"/>
                <w:color w:val="000000" w:themeColor="text1"/>
                <w:sz w:val="21"/>
                <w:szCs w:val="21"/>
              </w:rPr>
              <w:t>：</w:t>
            </w:r>
          </w:p>
          <w:p w14:paraId="32120AB0" w14:textId="2E9B91A1" w:rsidR="00AF08C9" w:rsidRPr="0008261A" w:rsidRDefault="00AF08C9"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1</w:t>
            </w:r>
            <w:r w:rsidRPr="0008261A">
              <w:rPr>
                <w:rFonts w:eastAsiaTheme="minorEastAsia" w:hint="eastAsia"/>
                <w:color w:val="000000" w:themeColor="text1"/>
                <w:sz w:val="21"/>
                <w:szCs w:val="21"/>
              </w:rPr>
              <w:t>、</w:t>
            </w:r>
            <w:r w:rsidR="00FA3B2D" w:rsidRPr="0008261A">
              <w:rPr>
                <w:rFonts w:eastAsiaTheme="minorEastAsia" w:hint="eastAsia"/>
                <w:color w:val="000000" w:themeColor="text1"/>
                <w:sz w:val="21"/>
                <w:szCs w:val="21"/>
              </w:rPr>
              <w:t>加强施工期的环境管理，</w:t>
            </w:r>
            <w:r w:rsidR="00675A42" w:rsidRPr="0008261A">
              <w:rPr>
                <w:rFonts w:eastAsiaTheme="minorEastAsia" w:hint="eastAsia"/>
                <w:color w:val="000000" w:themeColor="text1"/>
                <w:sz w:val="21"/>
                <w:szCs w:val="21"/>
              </w:rPr>
              <w:t>严格落实</w:t>
            </w:r>
            <w:r w:rsidR="00FA3B2D" w:rsidRPr="0008261A">
              <w:rPr>
                <w:rFonts w:eastAsiaTheme="minorEastAsia"/>
                <w:color w:val="000000" w:themeColor="text1"/>
                <w:sz w:val="21"/>
                <w:szCs w:val="21"/>
              </w:rPr>
              <w:t>《天津市大气污染防治条例》</w:t>
            </w:r>
            <w:r w:rsidR="00FA3B2D" w:rsidRPr="0008261A">
              <w:rPr>
                <w:rFonts w:eastAsiaTheme="minorEastAsia" w:hint="eastAsia"/>
                <w:color w:val="000000" w:themeColor="text1"/>
                <w:sz w:val="21"/>
                <w:szCs w:val="21"/>
              </w:rPr>
              <w:t>、</w:t>
            </w:r>
            <w:r w:rsidR="00675A42" w:rsidRPr="0008261A">
              <w:rPr>
                <w:rFonts w:eastAsiaTheme="minorEastAsia" w:hint="eastAsia"/>
                <w:color w:val="000000" w:themeColor="text1"/>
                <w:sz w:val="21"/>
                <w:szCs w:val="21"/>
              </w:rPr>
              <w:t>《天津市重污染天气应急预案》、</w:t>
            </w:r>
            <w:r w:rsidR="00A73363" w:rsidRPr="0008261A">
              <w:rPr>
                <w:rFonts w:eastAsiaTheme="minorEastAsia" w:hint="eastAsia"/>
                <w:color w:val="000000" w:themeColor="text1"/>
                <w:sz w:val="21"/>
                <w:szCs w:val="21"/>
              </w:rPr>
              <w:t>《天津市建设工程施工现场防治扬尘管理暂行办法》</w:t>
            </w:r>
            <w:r w:rsidR="00931394" w:rsidRPr="0008261A">
              <w:rPr>
                <w:rFonts w:eastAsiaTheme="minorEastAsia" w:hint="eastAsia"/>
                <w:color w:val="000000" w:themeColor="text1"/>
                <w:sz w:val="21"/>
                <w:szCs w:val="21"/>
              </w:rPr>
              <w:t>、《天津市环境噪声污染防治管理办法》</w:t>
            </w:r>
            <w:r w:rsidR="00675A42" w:rsidRPr="0008261A">
              <w:rPr>
                <w:rFonts w:eastAsiaTheme="minorEastAsia" w:hint="eastAsia"/>
                <w:color w:val="000000" w:themeColor="text1"/>
                <w:sz w:val="21"/>
                <w:szCs w:val="21"/>
              </w:rPr>
              <w:t>等</w:t>
            </w:r>
            <w:r w:rsidR="00FA3B2D" w:rsidRPr="0008261A">
              <w:rPr>
                <w:rFonts w:eastAsiaTheme="minorEastAsia" w:hint="eastAsia"/>
                <w:color w:val="000000" w:themeColor="text1"/>
                <w:sz w:val="21"/>
                <w:szCs w:val="21"/>
              </w:rPr>
              <w:t>相关要求</w:t>
            </w:r>
            <w:r w:rsidR="00675A42" w:rsidRPr="0008261A">
              <w:rPr>
                <w:rFonts w:eastAsiaTheme="minorEastAsia" w:hint="eastAsia"/>
                <w:color w:val="000000" w:themeColor="text1"/>
                <w:sz w:val="21"/>
                <w:szCs w:val="21"/>
              </w:rPr>
              <w:t>，</w:t>
            </w:r>
            <w:r w:rsidR="00931394" w:rsidRPr="0008261A">
              <w:rPr>
                <w:rFonts w:eastAsiaTheme="minorEastAsia" w:hint="eastAsia"/>
                <w:color w:val="000000" w:themeColor="text1"/>
                <w:sz w:val="21"/>
                <w:szCs w:val="21"/>
              </w:rPr>
              <w:t>采取切实可行措施，严格控制施工扬尘、噪声、废水、固体废物对周围环境的影响。</w:t>
            </w:r>
          </w:p>
          <w:p w14:paraId="78C3F303" w14:textId="0E601494" w:rsidR="002E555D" w:rsidRPr="0008261A" w:rsidRDefault="00A16030" w:rsidP="00082EB5">
            <w:pPr>
              <w:adjustRightInd w:val="0"/>
              <w:snapToGrid w:val="0"/>
              <w:spacing w:line="384" w:lineRule="exact"/>
              <w:rPr>
                <w:rFonts w:eastAsiaTheme="minorEastAsia"/>
                <w:color w:val="000000" w:themeColor="text1"/>
                <w:sz w:val="21"/>
                <w:szCs w:val="21"/>
              </w:rPr>
            </w:pPr>
            <w:r w:rsidRPr="0008261A">
              <w:rPr>
                <w:rFonts w:eastAsiaTheme="minorEastAsia" w:hint="eastAsia"/>
                <w:color w:val="000000" w:themeColor="text1"/>
                <w:sz w:val="21"/>
                <w:szCs w:val="21"/>
              </w:rPr>
              <w:t xml:space="preserve">    2</w:t>
            </w:r>
            <w:r w:rsidRPr="0008261A">
              <w:rPr>
                <w:rFonts w:eastAsiaTheme="minorEastAsia" w:hint="eastAsia"/>
                <w:color w:val="000000" w:themeColor="text1"/>
                <w:sz w:val="21"/>
                <w:szCs w:val="21"/>
              </w:rPr>
              <w:t>、严格落实大气污染防治措施。</w:t>
            </w:r>
            <w:r w:rsidRPr="0008261A">
              <w:rPr>
                <w:rFonts w:eastAsiaTheme="minorEastAsia" w:hint="eastAsia"/>
                <w:color w:val="000000" w:themeColor="text1"/>
                <w:sz w:val="21"/>
                <w:szCs w:val="21"/>
              </w:rPr>
              <w:t>2</w:t>
            </w:r>
            <w:r w:rsidRPr="0008261A">
              <w:rPr>
                <w:rFonts w:eastAsiaTheme="minorEastAsia" w:hint="eastAsia"/>
                <w:color w:val="000000" w:themeColor="text1"/>
                <w:sz w:val="21"/>
                <w:szCs w:val="21"/>
              </w:rPr>
              <w:t>组燃气轮机</w:t>
            </w:r>
            <w:r w:rsidR="004A60B8" w:rsidRPr="0008261A">
              <w:rPr>
                <w:rFonts w:eastAsiaTheme="minorEastAsia" w:hint="eastAsia"/>
                <w:color w:val="000000" w:themeColor="text1"/>
                <w:sz w:val="21"/>
                <w:szCs w:val="21"/>
              </w:rPr>
              <w:t>和</w:t>
            </w:r>
            <w:r w:rsidRPr="0008261A">
              <w:rPr>
                <w:rFonts w:eastAsiaTheme="minorEastAsia" w:hint="eastAsia"/>
                <w:color w:val="000000" w:themeColor="text1"/>
                <w:sz w:val="21"/>
                <w:szCs w:val="21"/>
              </w:rPr>
              <w:t>5</w:t>
            </w:r>
            <w:r w:rsidRPr="0008261A">
              <w:rPr>
                <w:rFonts w:eastAsiaTheme="minorEastAsia" w:hint="eastAsia"/>
                <w:color w:val="000000" w:themeColor="text1"/>
                <w:sz w:val="21"/>
                <w:szCs w:val="21"/>
              </w:rPr>
              <w:t>台燃气蒸汽锅炉</w:t>
            </w:r>
            <w:proofErr w:type="gramStart"/>
            <w:r w:rsidRPr="0008261A">
              <w:rPr>
                <w:rFonts w:eastAsiaTheme="minorEastAsia" w:hint="eastAsia"/>
                <w:color w:val="000000" w:themeColor="text1"/>
                <w:sz w:val="21"/>
                <w:szCs w:val="21"/>
              </w:rPr>
              <w:t>均配套低氮</w:t>
            </w:r>
            <w:proofErr w:type="gramEnd"/>
            <w:r w:rsidRPr="0008261A">
              <w:rPr>
                <w:rFonts w:eastAsiaTheme="minorEastAsia" w:hint="eastAsia"/>
                <w:color w:val="000000" w:themeColor="text1"/>
                <w:sz w:val="21"/>
                <w:szCs w:val="21"/>
              </w:rPr>
              <w:t>燃烧器，</w:t>
            </w:r>
            <w:r w:rsidR="009A401F" w:rsidRPr="0008261A">
              <w:rPr>
                <w:rFonts w:eastAsiaTheme="minorEastAsia" w:hint="eastAsia"/>
                <w:color w:val="000000" w:themeColor="text1"/>
                <w:sz w:val="21"/>
                <w:szCs w:val="21"/>
              </w:rPr>
              <w:t>燃</w:t>
            </w:r>
            <w:r w:rsidRPr="0008261A">
              <w:rPr>
                <w:rFonts w:eastAsiaTheme="minorEastAsia" w:hint="eastAsia"/>
                <w:color w:val="000000" w:themeColor="text1"/>
                <w:sz w:val="21"/>
                <w:szCs w:val="21"/>
              </w:rPr>
              <w:t>气废气分别通过新建的</w:t>
            </w:r>
            <w:r w:rsidRPr="0008261A">
              <w:rPr>
                <w:rFonts w:eastAsiaTheme="minorEastAsia" w:hint="eastAsia"/>
                <w:color w:val="000000" w:themeColor="text1"/>
                <w:sz w:val="21"/>
                <w:szCs w:val="21"/>
              </w:rPr>
              <w:t>7</w:t>
            </w:r>
            <w:r w:rsidRPr="0008261A">
              <w:rPr>
                <w:rFonts w:eastAsiaTheme="minorEastAsia" w:hint="eastAsia"/>
                <w:color w:val="000000" w:themeColor="text1"/>
                <w:sz w:val="21"/>
                <w:szCs w:val="21"/>
              </w:rPr>
              <w:t>根</w:t>
            </w:r>
            <w:r w:rsidRPr="0008261A">
              <w:rPr>
                <w:rFonts w:eastAsiaTheme="minorEastAsia" w:hint="eastAsia"/>
                <w:color w:val="000000" w:themeColor="text1"/>
                <w:sz w:val="21"/>
                <w:szCs w:val="21"/>
              </w:rPr>
              <w:t>30</w:t>
            </w:r>
            <w:r w:rsidRPr="0008261A">
              <w:rPr>
                <w:rFonts w:eastAsiaTheme="minorEastAsia" w:hint="eastAsia"/>
                <w:color w:val="000000" w:themeColor="text1"/>
                <w:sz w:val="21"/>
                <w:szCs w:val="21"/>
              </w:rPr>
              <w:t>米高排气筒达标排放。</w:t>
            </w:r>
            <w:r w:rsidR="008E715F" w:rsidRPr="0008261A">
              <w:rPr>
                <w:rFonts w:eastAsiaTheme="minorEastAsia" w:hint="eastAsia"/>
                <w:color w:val="000000" w:themeColor="text1"/>
                <w:sz w:val="21"/>
                <w:szCs w:val="21"/>
              </w:rPr>
              <w:t>在</w:t>
            </w:r>
            <w:r w:rsidR="000C47C0" w:rsidRPr="0008261A">
              <w:rPr>
                <w:rFonts w:eastAsiaTheme="minorEastAsia" w:hint="eastAsia"/>
                <w:color w:val="000000" w:themeColor="text1"/>
                <w:sz w:val="21"/>
                <w:szCs w:val="21"/>
              </w:rPr>
              <w:t>实际运行中，应加强精细化管理，力争进一步减低污染物排放。</w:t>
            </w:r>
          </w:p>
          <w:p w14:paraId="104EA6D0" w14:textId="489642AF" w:rsidR="002E555D" w:rsidRPr="0008261A" w:rsidRDefault="00800684" w:rsidP="00082EB5">
            <w:pPr>
              <w:adjustRightInd w:val="0"/>
              <w:snapToGrid w:val="0"/>
              <w:spacing w:line="384" w:lineRule="exact"/>
              <w:rPr>
                <w:rFonts w:eastAsiaTheme="minorEastAsia"/>
                <w:color w:val="000000" w:themeColor="text1"/>
                <w:sz w:val="21"/>
                <w:szCs w:val="21"/>
              </w:rPr>
            </w:pPr>
            <w:r w:rsidRPr="0008261A">
              <w:rPr>
                <w:rFonts w:eastAsiaTheme="minorEastAsia" w:hint="eastAsia"/>
                <w:color w:val="000000" w:themeColor="text1"/>
                <w:sz w:val="21"/>
                <w:szCs w:val="21"/>
              </w:rPr>
              <w:t xml:space="preserve">    3</w:t>
            </w:r>
            <w:r w:rsidRPr="0008261A">
              <w:rPr>
                <w:rFonts w:eastAsiaTheme="minorEastAsia" w:hint="eastAsia"/>
                <w:color w:val="000000" w:themeColor="text1"/>
                <w:sz w:val="21"/>
                <w:szCs w:val="21"/>
              </w:rPr>
              <w:t>、</w:t>
            </w:r>
            <w:r w:rsidR="00A86A81" w:rsidRPr="0008261A">
              <w:rPr>
                <w:rFonts w:eastAsiaTheme="minorEastAsia" w:hint="eastAsia"/>
                <w:color w:val="000000" w:themeColor="text1"/>
                <w:sz w:val="21"/>
                <w:szCs w:val="21"/>
              </w:rPr>
              <w:t>运营期余热蒸汽锅炉和燃气蒸汽锅炉排水、软水制备系统再生</w:t>
            </w:r>
            <w:r w:rsidR="00CE3887" w:rsidRPr="0008261A">
              <w:rPr>
                <w:rFonts w:eastAsiaTheme="minorEastAsia" w:hint="eastAsia"/>
                <w:color w:val="000000" w:themeColor="text1"/>
                <w:sz w:val="21"/>
                <w:szCs w:val="21"/>
              </w:rPr>
              <w:t>废水</w:t>
            </w:r>
            <w:r w:rsidR="00A86A81" w:rsidRPr="0008261A">
              <w:rPr>
                <w:rFonts w:eastAsiaTheme="minorEastAsia" w:hint="eastAsia"/>
                <w:color w:val="000000" w:themeColor="text1"/>
                <w:sz w:val="21"/>
                <w:szCs w:val="21"/>
              </w:rPr>
              <w:t>，一并通过</w:t>
            </w:r>
            <w:proofErr w:type="gramStart"/>
            <w:r w:rsidR="00A86A81" w:rsidRPr="0008261A">
              <w:rPr>
                <w:rFonts w:eastAsiaTheme="minorEastAsia" w:hint="eastAsia"/>
                <w:color w:val="000000" w:themeColor="text1"/>
                <w:sz w:val="21"/>
                <w:szCs w:val="21"/>
              </w:rPr>
              <w:t>厂区总</w:t>
            </w:r>
            <w:proofErr w:type="gramEnd"/>
            <w:r w:rsidR="00A86A81" w:rsidRPr="0008261A">
              <w:rPr>
                <w:rFonts w:eastAsiaTheme="minorEastAsia" w:hint="eastAsia"/>
                <w:color w:val="000000" w:themeColor="text1"/>
                <w:sz w:val="21"/>
                <w:szCs w:val="21"/>
              </w:rPr>
              <w:t>排口达标排入市政污水管网，进入临港第二污水处理厂。</w:t>
            </w:r>
          </w:p>
          <w:p w14:paraId="0D8846B9" w14:textId="10018BD9" w:rsidR="00574635" w:rsidRPr="0008261A" w:rsidRDefault="00574635" w:rsidP="00082EB5">
            <w:pPr>
              <w:tabs>
                <w:tab w:val="left" w:pos="1365"/>
              </w:tabs>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4</w:t>
            </w:r>
            <w:r w:rsidRPr="0008261A">
              <w:rPr>
                <w:rFonts w:eastAsiaTheme="minorEastAsia" w:hint="eastAsia"/>
                <w:color w:val="000000" w:themeColor="text1"/>
                <w:sz w:val="21"/>
                <w:szCs w:val="21"/>
              </w:rPr>
              <w:t>、</w:t>
            </w:r>
            <w:r w:rsidR="004E2289" w:rsidRPr="0008261A">
              <w:rPr>
                <w:rFonts w:eastAsiaTheme="minorEastAsia" w:hint="eastAsia"/>
                <w:color w:val="000000" w:themeColor="text1"/>
                <w:sz w:val="21"/>
                <w:szCs w:val="21"/>
              </w:rPr>
              <w:t>合理布置</w:t>
            </w:r>
            <w:r w:rsidR="00B61C3A" w:rsidRPr="0008261A">
              <w:rPr>
                <w:rFonts w:eastAsiaTheme="minorEastAsia" w:hint="eastAsia"/>
                <w:color w:val="000000" w:themeColor="text1"/>
                <w:sz w:val="21"/>
                <w:szCs w:val="21"/>
              </w:rPr>
              <w:t>燃气轮机、发电机、锅炉</w:t>
            </w:r>
            <w:r w:rsidR="004E2289" w:rsidRPr="0008261A">
              <w:rPr>
                <w:rFonts w:eastAsiaTheme="minorEastAsia" w:hint="eastAsia"/>
                <w:color w:val="000000" w:themeColor="text1"/>
                <w:sz w:val="21"/>
                <w:szCs w:val="21"/>
              </w:rPr>
              <w:t>、</w:t>
            </w:r>
            <w:r w:rsidR="00C52DB9" w:rsidRPr="0008261A">
              <w:rPr>
                <w:rFonts w:eastAsiaTheme="minorEastAsia" w:hint="eastAsia"/>
                <w:color w:val="000000" w:themeColor="text1"/>
                <w:sz w:val="21"/>
                <w:szCs w:val="21"/>
              </w:rPr>
              <w:t>风机、</w:t>
            </w:r>
            <w:r w:rsidR="004E2289" w:rsidRPr="0008261A">
              <w:rPr>
                <w:rFonts w:eastAsiaTheme="minorEastAsia" w:hint="eastAsia"/>
                <w:color w:val="000000" w:themeColor="text1"/>
                <w:sz w:val="21"/>
                <w:szCs w:val="21"/>
              </w:rPr>
              <w:t>泵类等噪声设备，并采取严格的消声、降噪措施，确保厂界噪声达标。</w:t>
            </w:r>
          </w:p>
          <w:p w14:paraId="258B83BA" w14:textId="340978F6" w:rsidR="009B51A5" w:rsidRPr="0008261A" w:rsidRDefault="00EE1DCF" w:rsidP="00082EB5">
            <w:pPr>
              <w:tabs>
                <w:tab w:val="left" w:pos="1365"/>
              </w:tabs>
              <w:adjustRightInd w:val="0"/>
              <w:snapToGrid w:val="0"/>
              <w:spacing w:line="384" w:lineRule="exact"/>
              <w:ind w:firstLine="432"/>
              <w:rPr>
                <w:rFonts w:eastAsiaTheme="minorEastAsia"/>
                <w:color w:val="000000" w:themeColor="text1"/>
                <w:sz w:val="21"/>
                <w:szCs w:val="21"/>
              </w:rPr>
            </w:pPr>
            <w:r w:rsidRPr="0008261A">
              <w:rPr>
                <w:rFonts w:eastAsiaTheme="minorEastAsia"/>
                <w:color w:val="000000" w:themeColor="text1"/>
                <w:sz w:val="21"/>
                <w:szCs w:val="21"/>
              </w:rPr>
              <w:t>5</w:t>
            </w:r>
            <w:r w:rsidRPr="0008261A">
              <w:rPr>
                <w:rFonts w:eastAsiaTheme="minorEastAsia" w:hint="eastAsia"/>
                <w:color w:val="000000" w:themeColor="text1"/>
                <w:sz w:val="21"/>
                <w:szCs w:val="21"/>
              </w:rPr>
              <w:t>、</w:t>
            </w:r>
            <w:r w:rsidR="007B2635" w:rsidRPr="0008261A">
              <w:rPr>
                <w:rFonts w:eastAsiaTheme="minorEastAsia" w:hint="eastAsia"/>
                <w:color w:val="000000" w:themeColor="text1"/>
                <w:sz w:val="21"/>
                <w:szCs w:val="21"/>
              </w:rPr>
              <w:t>安全处置和利用各类固体废物，做到资源化、减量化、无害化，防止二次污染。</w:t>
            </w:r>
            <w:r w:rsidR="009B51A5" w:rsidRPr="0008261A">
              <w:rPr>
                <w:rFonts w:asciiTheme="minorEastAsia" w:eastAsiaTheme="minorEastAsia" w:hAnsiTheme="minorEastAsia" w:hint="eastAsia"/>
                <w:color w:val="000000" w:themeColor="text1"/>
                <w:sz w:val="21"/>
                <w:szCs w:val="21"/>
              </w:rPr>
              <w:t>对照《危险废物规范化环境管理评估指标》，严格做好危险废物规范化管理工作。</w:t>
            </w:r>
            <w:r w:rsidR="007B2635" w:rsidRPr="0008261A">
              <w:rPr>
                <w:rFonts w:eastAsiaTheme="minorEastAsia" w:hint="eastAsia"/>
                <w:color w:val="000000" w:themeColor="text1"/>
                <w:sz w:val="21"/>
                <w:szCs w:val="21"/>
              </w:rPr>
              <w:t>危险废物暂存设施应按照《危险废物贮存污染控制标准》（</w:t>
            </w:r>
            <w:r w:rsidR="007B2635" w:rsidRPr="0008261A">
              <w:rPr>
                <w:rFonts w:eastAsiaTheme="minorEastAsia" w:hint="eastAsia"/>
                <w:color w:val="000000" w:themeColor="text1"/>
                <w:sz w:val="21"/>
                <w:szCs w:val="21"/>
              </w:rPr>
              <w:t>GB18597-2001</w:t>
            </w:r>
            <w:r w:rsidR="007B2635" w:rsidRPr="0008261A">
              <w:rPr>
                <w:rFonts w:eastAsiaTheme="minorEastAsia" w:hint="eastAsia"/>
                <w:color w:val="000000" w:themeColor="text1"/>
                <w:sz w:val="21"/>
                <w:szCs w:val="21"/>
              </w:rPr>
              <w:t>）及</w:t>
            </w:r>
            <w:r w:rsidR="007B2635" w:rsidRPr="0008261A">
              <w:rPr>
                <w:rFonts w:eastAsiaTheme="minorEastAsia" w:hint="eastAsia"/>
                <w:color w:val="000000" w:themeColor="text1"/>
                <w:sz w:val="21"/>
                <w:szCs w:val="21"/>
              </w:rPr>
              <w:t>2013</w:t>
            </w:r>
            <w:r w:rsidR="007B2635" w:rsidRPr="0008261A">
              <w:rPr>
                <w:rFonts w:eastAsiaTheme="minorEastAsia" w:hint="eastAsia"/>
                <w:color w:val="000000" w:themeColor="text1"/>
                <w:sz w:val="21"/>
                <w:szCs w:val="21"/>
              </w:rPr>
              <w:t>年修改</w:t>
            </w:r>
            <w:proofErr w:type="gramStart"/>
            <w:r w:rsidR="007B2635" w:rsidRPr="0008261A">
              <w:rPr>
                <w:rFonts w:eastAsiaTheme="minorEastAsia" w:hint="eastAsia"/>
                <w:color w:val="000000" w:themeColor="text1"/>
                <w:sz w:val="21"/>
                <w:szCs w:val="21"/>
              </w:rPr>
              <w:t>单要求</w:t>
            </w:r>
            <w:proofErr w:type="gramEnd"/>
            <w:r w:rsidR="007B2635" w:rsidRPr="0008261A">
              <w:rPr>
                <w:rFonts w:eastAsiaTheme="minorEastAsia" w:hint="eastAsia"/>
                <w:color w:val="000000" w:themeColor="text1"/>
                <w:sz w:val="21"/>
                <w:szCs w:val="21"/>
              </w:rPr>
              <w:t>进行建设和管理。废润滑油、化学试剂废弃物等危险废物应委托有资质的单位处理、处置。一般工业固体废物</w:t>
            </w:r>
            <w:r w:rsidR="009B51A5" w:rsidRPr="0008261A">
              <w:rPr>
                <w:rFonts w:eastAsiaTheme="minorEastAsia" w:hint="eastAsia"/>
                <w:color w:val="000000" w:themeColor="text1"/>
                <w:sz w:val="21"/>
                <w:szCs w:val="21"/>
              </w:rPr>
              <w:t>交物资回收部门处理。</w:t>
            </w:r>
          </w:p>
          <w:p w14:paraId="3BEC22AE" w14:textId="19721A87" w:rsidR="00EE1DCF" w:rsidRPr="0008261A" w:rsidRDefault="00FB0D09" w:rsidP="00082EB5">
            <w:pPr>
              <w:tabs>
                <w:tab w:val="left" w:pos="1365"/>
              </w:tabs>
              <w:adjustRightInd w:val="0"/>
              <w:snapToGrid w:val="0"/>
              <w:spacing w:line="384" w:lineRule="exact"/>
              <w:ind w:firstLine="420"/>
              <w:rPr>
                <w:rFonts w:eastAsiaTheme="minorEastAsia"/>
                <w:color w:val="000000" w:themeColor="text1"/>
                <w:sz w:val="21"/>
                <w:szCs w:val="21"/>
              </w:rPr>
            </w:pPr>
            <w:r w:rsidRPr="0008261A">
              <w:rPr>
                <w:rFonts w:eastAsiaTheme="minorEastAsia" w:hint="eastAsia"/>
                <w:color w:val="000000" w:themeColor="text1"/>
                <w:sz w:val="21"/>
                <w:szCs w:val="21"/>
              </w:rPr>
              <w:t>6</w:t>
            </w:r>
            <w:r w:rsidR="00E7539C" w:rsidRPr="0008261A">
              <w:rPr>
                <w:rFonts w:eastAsiaTheme="minorEastAsia" w:hint="eastAsia"/>
                <w:color w:val="000000" w:themeColor="text1"/>
                <w:sz w:val="21"/>
                <w:szCs w:val="21"/>
              </w:rPr>
              <w:t>、</w:t>
            </w:r>
            <w:r w:rsidR="004A37F3" w:rsidRPr="0008261A">
              <w:rPr>
                <w:rFonts w:eastAsiaTheme="minorEastAsia" w:hint="eastAsia"/>
                <w:color w:val="000000" w:themeColor="text1"/>
                <w:sz w:val="21"/>
                <w:szCs w:val="21"/>
              </w:rPr>
              <w:t>各类排污口应按照国家和我市相关标准、规范等要求，进行规范化设置。</w:t>
            </w:r>
          </w:p>
          <w:p w14:paraId="78AB6A5F" w14:textId="45A154B7" w:rsidR="004A37F3" w:rsidRPr="0008261A" w:rsidRDefault="00FB0D09" w:rsidP="00082EB5">
            <w:pPr>
              <w:tabs>
                <w:tab w:val="left" w:pos="1365"/>
              </w:tabs>
              <w:adjustRightInd w:val="0"/>
              <w:snapToGrid w:val="0"/>
              <w:spacing w:line="384" w:lineRule="exact"/>
              <w:ind w:firstLine="420"/>
              <w:rPr>
                <w:rFonts w:eastAsiaTheme="minorEastAsia"/>
                <w:color w:val="000000" w:themeColor="text1"/>
                <w:sz w:val="21"/>
                <w:szCs w:val="21"/>
              </w:rPr>
            </w:pPr>
            <w:r w:rsidRPr="0008261A">
              <w:rPr>
                <w:rFonts w:eastAsiaTheme="minorEastAsia" w:hint="eastAsia"/>
                <w:color w:val="000000" w:themeColor="text1"/>
                <w:sz w:val="21"/>
                <w:szCs w:val="21"/>
              </w:rPr>
              <w:t>7</w:t>
            </w:r>
            <w:r w:rsidR="004A37F3" w:rsidRPr="0008261A">
              <w:rPr>
                <w:rFonts w:eastAsiaTheme="minorEastAsia" w:hint="eastAsia"/>
                <w:color w:val="000000" w:themeColor="text1"/>
                <w:sz w:val="21"/>
                <w:szCs w:val="21"/>
              </w:rPr>
              <w:t>、本项目环境管理纳入企业现有环境管理体系，加强运营管理，确保环保设施正常运转、各项污染物稳定达标排放。</w:t>
            </w:r>
          </w:p>
          <w:p w14:paraId="1E0D4276" w14:textId="016079FC" w:rsidR="004A37F3" w:rsidRPr="0008261A" w:rsidRDefault="00FB0D09" w:rsidP="00082EB5">
            <w:pPr>
              <w:tabs>
                <w:tab w:val="left" w:pos="1365"/>
              </w:tabs>
              <w:adjustRightInd w:val="0"/>
              <w:snapToGrid w:val="0"/>
              <w:spacing w:line="384" w:lineRule="exact"/>
              <w:ind w:firstLine="420"/>
              <w:rPr>
                <w:rFonts w:eastAsiaTheme="minorEastAsia"/>
                <w:color w:val="000000" w:themeColor="text1"/>
                <w:sz w:val="21"/>
                <w:szCs w:val="21"/>
              </w:rPr>
            </w:pPr>
            <w:r w:rsidRPr="0008261A">
              <w:rPr>
                <w:rFonts w:eastAsiaTheme="minorEastAsia" w:hint="eastAsia"/>
                <w:color w:val="000000" w:themeColor="text1"/>
                <w:sz w:val="21"/>
                <w:szCs w:val="21"/>
              </w:rPr>
              <w:t>8</w:t>
            </w:r>
            <w:r w:rsidR="004A37F3" w:rsidRPr="0008261A">
              <w:rPr>
                <w:rFonts w:eastAsiaTheme="minorEastAsia" w:hint="eastAsia"/>
                <w:color w:val="000000" w:themeColor="text1"/>
                <w:sz w:val="21"/>
                <w:szCs w:val="21"/>
              </w:rPr>
              <w:t>、按照《排污单位自行监测技术指南</w:t>
            </w:r>
            <w:r w:rsidR="004A37F3" w:rsidRPr="0008261A">
              <w:rPr>
                <w:rFonts w:eastAsiaTheme="minorEastAsia" w:hint="eastAsia"/>
                <w:color w:val="000000" w:themeColor="text1"/>
                <w:sz w:val="21"/>
                <w:szCs w:val="21"/>
              </w:rPr>
              <w:t xml:space="preserve"> </w:t>
            </w:r>
            <w:r w:rsidR="004A37F3" w:rsidRPr="0008261A">
              <w:rPr>
                <w:rFonts w:eastAsiaTheme="minorEastAsia" w:hint="eastAsia"/>
                <w:color w:val="000000" w:themeColor="text1"/>
                <w:sz w:val="21"/>
                <w:szCs w:val="21"/>
              </w:rPr>
              <w:t>火力发电及锅炉》（</w:t>
            </w:r>
            <w:r w:rsidR="00882BD9" w:rsidRPr="0008261A">
              <w:rPr>
                <w:rFonts w:eastAsiaTheme="minorEastAsia" w:hint="eastAsia"/>
                <w:color w:val="000000" w:themeColor="text1"/>
                <w:sz w:val="21"/>
                <w:szCs w:val="21"/>
              </w:rPr>
              <w:t>HJ</w:t>
            </w:r>
            <w:r w:rsidR="004A37F3" w:rsidRPr="0008261A">
              <w:rPr>
                <w:rFonts w:eastAsiaTheme="minorEastAsia" w:hint="eastAsia"/>
                <w:color w:val="000000" w:themeColor="text1"/>
                <w:sz w:val="21"/>
                <w:szCs w:val="21"/>
              </w:rPr>
              <w:t>820-2017</w:t>
            </w:r>
            <w:r w:rsidR="004A37F3" w:rsidRPr="0008261A">
              <w:rPr>
                <w:rFonts w:eastAsiaTheme="minorEastAsia" w:hint="eastAsia"/>
                <w:color w:val="000000" w:themeColor="text1"/>
                <w:sz w:val="21"/>
                <w:szCs w:val="21"/>
              </w:rPr>
              <w:t>）等规范要求，制定企业监测</w:t>
            </w:r>
            <w:r w:rsidR="004A37F3" w:rsidRPr="0008261A">
              <w:rPr>
                <w:rFonts w:eastAsiaTheme="minorEastAsia" w:hint="eastAsia"/>
                <w:color w:val="000000" w:themeColor="text1"/>
                <w:sz w:val="21"/>
                <w:szCs w:val="21"/>
              </w:rPr>
              <w:lastRenderedPageBreak/>
              <w:t>方案，开展污染物自行监测。</w:t>
            </w:r>
          </w:p>
          <w:p w14:paraId="268EDACD" w14:textId="7AB11921" w:rsidR="00835D04" w:rsidRPr="0008261A" w:rsidRDefault="003C2C6E" w:rsidP="00082EB5">
            <w:pPr>
              <w:tabs>
                <w:tab w:val="left" w:pos="1365"/>
              </w:tabs>
              <w:adjustRightInd w:val="0"/>
              <w:snapToGrid w:val="0"/>
              <w:spacing w:line="384" w:lineRule="exact"/>
              <w:ind w:firstLine="432"/>
              <w:rPr>
                <w:rFonts w:eastAsiaTheme="minorEastAsia"/>
                <w:color w:val="000000" w:themeColor="text1"/>
                <w:sz w:val="21"/>
                <w:szCs w:val="21"/>
              </w:rPr>
            </w:pPr>
            <w:r w:rsidRPr="0008261A">
              <w:rPr>
                <w:rFonts w:eastAsiaTheme="minorEastAsia" w:hint="eastAsia"/>
                <w:color w:val="000000" w:themeColor="text1"/>
                <w:sz w:val="21"/>
                <w:szCs w:val="21"/>
              </w:rPr>
              <w:t>9</w:t>
            </w:r>
            <w:r w:rsidRPr="0008261A">
              <w:rPr>
                <w:rFonts w:eastAsiaTheme="minorEastAsia" w:hint="eastAsia"/>
                <w:color w:val="000000" w:themeColor="text1"/>
                <w:sz w:val="21"/>
                <w:szCs w:val="21"/>
              </w:rPr>
              <w:t>、</w:t>
            </w:r>
            <w:r w:rsidRPr="0008261A">
              <w:rPr>
                <w:rFonts w:eastAsiaTheme="minorEastAsia"/>
                <w:color w:val="000000" w:themeColor="text1"/>
                <w:sz w:val="21"/>
                <w:szCs w:val="21"/>
              </w:rPr>
              <w:t>按照</w:t>
            </w:r>
            <w:r w:rsidRPr="0008261A">
              <w:rPr>
                <w:rFonts w:eastAsiaTheme="minorEastAsia" w:hint="eastAsia"/>
                <w:color w:val="000000" w:themeColor="text1"/>
                <w:sz w:val="21"/>
                <w:szCs w:val="21"/>
              </w:rPr>
              <w:t>《企业环境信息依法披露管理办法》等</w:t>
            </w:r>
            <w:r w:rsidRPr="0008261A">
              <w:rPr>
                <w:rFonts w:eastAsiaTheme="minorEastAsia"/>
                <w:color w:val="000000" w:themeColor="text1"/>
                <w:sz w:val="21"/>
                <w:szCs w:val="21"/>
              </w:rPr>
              <w:t>要求，建立健全本单位环境信息</w:t>
            </w:r>
            <w:r w:rsidR="00835D04" w:rsidRPr="0008261A">
              <w:rPr>
                <w:rFonts w:eastAsiaTheme="minorEastAsia" w:hint="eastAsia"/>
                <w:color w:val="000000" w:themeColor="text1"/>
                <w:sz w:val="21"/>
                <w:szCs w:val="21"/>
              </w:rPr>
              <w:t>披露</w:t>
            </w:r>
            <w:r w:rsidRPr="0008261A">
              <w:rPr>
                <w:rFonts w:eastAsiaTheme="minorEastAsia"/>
                <w:color w:val="000000" w:themeColor="text1"/>
                <w:sz w:val="21"/>
                <w:szCs w:val="21"/>
              </w:rPr>
              <w:t>制度，</w:t>
            </w:r>
            <w:r w:rsidR="00835D04" w:rsidRPr="0008261A">
              <w:rPr>
                <w:rFonts w:eastAsiaTheme="minorEastAsia" w:hint="eastAsia"/>
                <w:color w:val="000000" w:themeColor="text1"/>
                <w:sz w:val="21"/>
                <w:szCs w:val="21"/>
              </w:rPr>
              <w:t>依法做好环境信息披露工作。</w:t>
            </w:r>
          </w:p>
          <w:p w14:paraId="75FBA979" w14:textId="05FB0A83" w:rsidR="003311DE" w:rsidRPr="0008261A" w:rsidRDefault="00AD2DA8"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三、加强施工</w:t>
            </w:r>
            <w:r w:rsidR="00936E51" w:rsidRPr="0008261A">
              <w:rPr>
                <w:rFonts w:eastAsiaTheme="minorEastAsia" w:hint="eastAsia"/>
                <w:color w:val="000000" w:themeColor="text1"/>
                <w:sz w:val="21"/>
                <w:szCs w:val="21"/>
              </w:rPr>
              <w:t>及运营</w:t>
            </w:r>
            <w:r w:rsidRPr="0008261A">
              <w:rPr>
                <w:rFonts w:eastAsiaTheme="minorEastAsia" w:hint="eastAsia"/>
                <w:color w:val="000000" w:themeColor="text1"/>
                <w:sz w:val="21"/>
                <w:szCs w:val="21"/>
              </w:rPr>
              <w:t>管理，强化责任意识，建立健全相应的环境管理制度，确保施工期和运营期的环境安全。</w:t>
            </w:r>
            <w:r w:rsidR="003311DE" w:rsidRPr="0008261A">
              <w:rPr>
                <w:rFonts w:eastAsiaTheme="minorEastAsia" w:hint="eastAsia"/>
                <w:color w:val="000000" w:themeColor="text1"/>
                <w:sz w:val="21"/>
                <w:szCs w:val="21"/>
              </w:rPr>
              <w:t>严格落实各项环境风险防范和应急处理措施，杜绝环境污染事故。</w:t>
            </w:r>
          </w:p>
          <w:p w14:paraId="0B8CF1CF" w14:textId="0421CDC4" w:rsidR="003D1E12" w:rsidRPr="0008261A" w:rsidRDefault="00D427DF"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四</w:t>
            </w:r>
            <w:r w:rsidRPr="0008261A">
              <w:rPr>
                <w:rFonts w:eastAsiaTheme="minorEastAsia"/>
                <w:color w:val="000000" w:themeColor="text1"/>
                <w:sz w:val="21"/>
                <w:szCs w:val="21"/>
              </w:rPr>
              <w:t>、</w:t>
            </w:r>
            <w:r w:rsidR="00763E01" w:rsidRPr="0008261A">
              <w:rPr>
                <w:rFonts w:eastAsiaTheme="minorEastAsia" w:hint="eastAsia"/>
                <w:color w:val="000000" w:themeColor="text1"/>
                <w:sz w:val="21"/>
                <w:szCs w:val="21"/>
              </w:rPr>
              <w:t>根据环境影响报告表核算，</w:t>
            </w:r>
            <w:r w:rsidR="00781C3B" w:rsidRPr="0008261A">
              <w:rPr>
                <w:rFonts w:eastAsiaTheme="minorEastAsia" w:hint="eastAsia"/>
                <w:color w:val="000000" w:themeColor="text1"/>
                <w:sz w:val="21"/>
                <w:szCs w:val="21"/>
              </w:rPr>
              <w:t>本</w:t>
            </w:r>
            <w:r w:rsidR="00763E01" w:rsidRPr="0008261A">
              <w:rPr>
                <w:rFonts w:eastAsiaTheme="minorEastAsia" w:hint="eastAsia"/>
                <w:color w:val="000000" w:themeColor="text1"/>
                <w:sz w:val="21"/>
                <w:szCs w:val="21"/>
              </w:rPr>
              <w:t>项目建成后</w:t>
            </w:r>
            <w:proofErr w:type="gramStart"/>
            <w:r w:rsidR="003D1E12" w:rsidRPr="0008261A">
              <w:rPr>
                <w:rFonts w:eastAsiaTheme="minorEastAsia" w:hint="eastAsia"/>
                <w:color w:val="000000" w:themeColor="text1"/>
                <w:sz w:val="21"/>
                <w:szCs w:val="21"/>
              </w:rPr>
              <w:t>不</w:t>
            </w:r>
            <w:proofErr w:type="gramEnd"/>
            <w:r w:rsidR="003D1E12" w:rsidRPr="0008261A">
              <w:rPr>
                <w:rFonts w:eastAsiaTheme="minorEastAsia" w:hint="eastAsia"/>
                <w:color w:val="000000" w:themeColor="text1"/>
                <w:sz w:val="21"/>
                <w:szCs w:val="21"/>
              </w:rPr>
              <w:t>新增重点污染物排放总量指标。</w:t>
            </w:r>
          </w:p>
          <w:p w14:paraId="74339EF2" w14:textId="65D1A85A" w:rsidR="00D427DF" w:rsidRPr="0008261A" w:rsidRDefault="00763E01"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五、</w:t>
            </w:r>
            <w:r w:rsidR="003311DE" w:rsidRPr="0008261A">
              <w:rPr>
                <w:rFonts w:eastAsiaTheme="minorEastAsia" w:hint="eastAsia"/>
                <w:color w:val="000000" w:themeColor="text1"/>
                <w:sz w:val="21"/>
                <w:szCs w:val="21"/>
              </w:rPr>
              <w:t>本</w:t>
            </w:r>
            <w:r w:rsidR="003429EE" w:rsidRPr="0008261A">
              <w:rPr>
                <w:rFonts w:eastAsiaTheme="minorEastAsia" w:hint="eastAsia"/>
                <w:color w:val="000000" w:themeColor="text1"/>
                <w:sz w:val="21"/>
                <w:szCs w:val="21"/>
              </w:rPr>
              <w:t>项目</w:t>
            </w:r>
            <w:r w:rsidR="00163F19" w:rsidRPr="0008261A">
              <w:rPr>
                <w:rFonts w:eastAsiaTheme="minorEastAsia" w:hint="eastAsia"/>
                <w:color w:val="000000" w:themeColor="text1"/>
                <w:sz w:val="21"/>
                <w:szCs w:val="21"/>
              </w:rPr>
              <w:t>需要</w:t>
            </w:r>
            <w:r w:rsidR="00D427DF" w:rsidRPr="0008261A">
              <w:rPr>
                <w:rFonts w:eastAsiaTheme="minorEastAsia" w:hint="eastAsia"/>
                <w:color w:val="000000" w:themeColor="text1"/>
                <w:sz w:val="21"/>
                <w:szCs w:val="21"/>
              </w:rPr>
              <w:t>配套建设的环境保护设施，必须与主体工程同时设计、同时施工、同时投产使用。</w:t>
            </w:r>
          </w:p>
          <w:p w14:paraId="2D0FCB41" w14:textId="7EE6DAFB" w:rsidR="003429EE" w:rsidRPr="0008261A" w:rsidRDefault="00763E01"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六</w:t>
            </w:r>
            <w:r w:rsidRPr="0008261A">
              <w:rPr>
                <w:rFonts w:eastAsiaTheme="minorEastAsia"/>
                <w:color w:val="000000" w:themeColor="text1"/>
                <w:sz w:val="21"/>
                <w:szCs w:val="21"/>
              </w:rPr>
              <w:t>、</w:t>
            </w:r>
            <w:r w:rsidR="003429EE" w:rsidRPr="0008261A">
              <w:rPr>
                <w:rFonts w:eastAsiaTheme="minorEastAsia" w:hint="eastAsia"/>
                <w:color w:val="000000" w:themeColor="text1"/>
                <w:sz w:val="21"/>
                <w:szCs w:val="21"/>
              </w:rPr>
              <w:t>按照《排污许可管理条例》、《固定污染源排污许可分类管理名录（</w:t>
            </w:r>
            <w:r w:rsidR="003429EE" w:rsidRPr="0008261A">
              <w:rPr>
                <w:rFonts w:eastAsiaTheme="minorEastAsia" w:hint="eastAsia"/>
                <w:color w:val="000000" w:themeColor="text1"/>
                <w:sz w:val="21"/>
                <w:szCs w:val="21"/>
              </w:rPr>
              <w:t>2019</w:t>
            </w:r>
            <w:r w:rsidR="003429EE" w:rsidRPr="0008261A">
              <w:rPr>
                <w:rFonts w:eastAsiaTheme="minorEastAsia" w:hint="eastAsia"/>
                <w:color w:val="000000" w:themeColor="text1"/>
                <w:sz w:val="21"/>
                <w:szCs w:val="21"/>
              </w:rPr>
              <w:t>年版）》等要求，你</w:t>
            </w:r>
            <w:r w:rsidR="003429EE" w:rsidRPr="0008261A">
              <w:rPr>
                <w:rFonts w:eastAsiaTheme="minorEastAsia"/>
                <w:color w:val="000000" w:themeColor="text1"/>
                <w:sz w:val="21"/>
                <w:szCs w:val="21"/>
              </w:rPr>
              <w:t>单位</w:t>
            </w:r>
            <w:r w:rsidR="003429EE" w:rsidRPr="0008261A">
              <w:rPr>
                <w:rFonts w:eastAsiaTheme="minorEastAsia" w:hint="eastAsia"/>
                <w:color w:val="000000" w:themeColor="text1"/>
                <w:sz w:val="21"/>
                <w:szCs w:val="21"/>
              </w:rPr>
              <w:t>应</w:t>
            </w:r>
            <w:r w:rsidR="003429EE" w:rsidRPr="0008261A">
              <w:rPr>
                <w:rFonts w:eastAsiaTheme="minorEastAsia"/>
                <w:color w:val="000000" w:themeColor="text1"/>
                <w:sz w:val="21"/>
                <w:szCs w:val="21"/>
              </w:rPr>
              <w:t>在启动</w:t>
            </w:r>
            <w:r w:rsidR="003429EE" w:rsidRPr="0008261A">
              <w:rPr>
                <w:rFonts w:eastAsiaTheme="minorEastAsia" w:hint="eastAsia"/>
                <w:color w:val="000000" w:themeColor="text1"/>
                <w:sz w:val="21"/>
                <w:szCs w:val="21"/>
              </w:rPr>
              <w:t>本项目</w:t>
            </w:r>
            <w:r w:rsidR="003429EE" w:rsidRPr="0008261A">
              <w:rPr>
                <w:rFonts w:eastAsiaTheme="minorEastAsia"/>
                <w:color w:val="000000" w:themeColor="text1"/>
                <w:sz w:val="21"/>
                <w:szCs w:val="21"/>
              </w:rPr>
              <w:t>生产设施或在实际排污之前</w:t>
            </w:r>
            <w:r w:rsidR="003429EE" w:rsidRPr="0008261A">
              <w:rPr>
                <w:rFonts w:eastAsiaTheme="minorEastAsia" w:hint="eastAsia"/>
                <w:color w:val="000000" w:themeColor="text1"/>
                <w:sz w:val="21"/>
                <w:szCs w:val="21"/>
              </w:rPr>
              <w:t>，重新申领排污许可证，并严格落实排污许可证规定的各项要求，持证排污、按证排污。</w:t>
            </w:r>
          </w:p>
          <w:p w14:paraId="7B65AE3C" w14:textId="1A1C6818" w:rsidR="00D427DF" w:rsidRPr="0008261A" w:rsidRDefault="00763E01"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七、</w:t>
            </w:r>
            <w:r w:rsidR="003311DE" w:rsidRPr="0008261A">
              <w:rPr>
                <w:rFonts w:eastAsiaTheme="minorEastAsia" w:hint="eastAsia"/>
                <w:color w:val="000000" w:themeColor="text1"/>
                <w:sz w:val="21"/>
                <w:szCs w:val="21"/>
              </w:rPr>
              <w:t>本</w:t>
            </w:r>
            <w:r w:rsidR="00D427DF" w:rsidRPr="0008261A">
              <w:rPr>
                <w:rFonts w:eastAsiaTheme="minorEastAsia" w:hint="eastAsia"/>
                <w:color w:val="000000" w:themeColor="text1"/>
                <w:sz w:val="21"/>
                <w:szCs w:val="21"/>
              </w:rPr>
              <w:t>项目竣工后，应当按照国务院生态环境主管部门规定的标准和程序，对配套建设的环境保护设施进行</w:t>
            </w:r>
            <w:r w:rsidR="003429EE" w:rsidRPr="0008261A">
              <w:rPr>
                <w:rFonts w:eastAsiaTheme="minorEastAsia" w:hint="eastAsia"/>
                <w:color w:val="000000" w:themeColor="text1"/>
                <w:sz w:val="21"/>
                <w:szCs w:val="21"/>
              </w:rPr>
              <w:t>自主</w:t>
            </w:r>
            <w:r w:rsidR="00D427DF" w:rsidRPr="0008261A">
              <w:rPr>
                <w:rFonts w:eastAsiaTheme="minorEastAsia" w:hint="eastAsia"/>
                <w:color w:val="000000" w:themeColor="text1"/>
                <w:sz w:val="21"/>
                <w:szCs w:val="21"/>
              </w:rPr>
              <w:t>验收，验收合格</w:t>
            </w:r>
            <w:r w:rsidR="00030913" w:rsidRPr="0008261A">
              <w:rPr>
                <w:rFonts w:eastAsiaTheme="minorEastAsia" w:hint="eastAsia"/>
                <w:color w:val="000000" w:themeColor="text1"/>
                <w:sz w:val="21"/>
                <w:szCs w:val="21"/>
              </w:rPr>
              <w:t>后</w:t>
            </w:r>
            <w:r w:rsidR="00D427DF" w:rsidRPr="0008261A">
              <w:rPr>
                <w:rFonts w:eastAsiaTheme="minorEastAsia" w:hint="eastAsia"/>
                <w:color w:val="000000" w:themeColor="text1"/>
                <w:sz w:val="21"/>
                <w:szCs w:val="21"/>
              </w:rPr>
              <w:t>，方可投入使用。</w:t>
            </w:r>
          </w:p>
          <w:p w14:paraId="1227F311" w14:textId="3A9D5BBD" w:rsidR="00250476" w:rsidRPr="0008261A" w:rsidRDefault="00763E01"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八、</w:t>
            </w:r>
            <w:r w:rsidR="003311DE" w:rsidRPr="0008261A">
              <w:rPr>
                <w:rFonts w:eastAsiaTheme="minorEastAsia" w:hint="eastAsia"/>
                <w:color w:val="000000" w:themeColor="text1"/>
                <w:sz w:val="21"/>
                <w:szCs w:val="21"/>
              </w:rPr>
              <w:t>本</w:t>
            </w:r>
            <w:r w:rsidR="00250476" w:rsidRPr="0008261A">
              <w:rPr>
                <w:rFonts w:eastAsiaTheme="minorEastAsia" w:hint="eastAsia"/>
                <w:color w:val="000000" w:themeColor="text1"/>
                <w:sz w:val="21"/>
                <w:szCs w:val="21"/>
              </w:rPr>
              <w:t>项目环境影响</w:t>
            </w:r>
            <w:r w:rsidR="003311DE" w:rsidRPr="0008261A">
              <w:rPr>
                <w:rFonts w:eastAsiaTheme="minorEastAsia" w:hint="eastAsia"/>
                <w:color w:val="000000" w:themeColor="text1"/>
                <w:sz w:val="21"/>
                <w:szCs w:val="21"/>
              </w:rPr>
              <w:t>报告表</w:t>
            </w:r>
            <w:r w:rsidR="00250476" w:rsidRPr="0008261A">
              <w:rPr>
                <w:rFonts w:eastAsiaTheme="minorEastAsia" w:hint="eastAsia"/>
                <w:color w:val="000000" w:themeColor="text1"/>
                <w:sz w:val="21"/>
                <w:szCs w:val="21"/>
              </w:rPr>
              <w:t>经批准后，如项目的性质、规模、地点、生产工艺或者防治污染、防止生态破坏的措施发生重大变动的，</w:t>
            </w:r>
            <w:r w:rsidR="003311DE" w:rsidRPr="0008261A">
              <w:rPr>
                <w:rFonts w:eastAsiaTheme="minorEastAsia" w:hint="eastAsia"/>
                <w:color w:val="000000" w:themeColor="text1"/>
                <w:sz w:val="21"/>
                <w:szCs w:val="21"/>
              </w:rPr>
              <w:t>你</w:t>
            </w:r>
            <w:r w:rsidR="00250476" w:rsidRPr="0008261A">
              <w:rPr>
                <w:rFonts w:eastAsiaTheme="minorEastAsia" w:hint="eastAsia"/>
                <w:color w:val="000000" w:themeColor="text1"/>
                <w:sz w:val="21"/>
                <w:szCs w:val="21"/>
              </w:rPr>
              <w:t>单位应当在开工建设之前重新报批</w:t>
            </w:r>
            <w:r w:rsidR="007A054E" w:rsidRPr="0008261A">
              <w:rPr>
                <w:rFonts w:eastAsiaTheme="minorEastAsia" w:hint="eastAsia"/>
                <w:color w:val="000000" w:themeColor="text1"/>
                <w:sz w:val="21"/>
                <w:szCs w:val="21"/>
              </w:rPr>
              <w:t>本</w:t>
            </w:r>
            <w:r w:rsidR="00250476" w:rsidRPr="0008261A">
              <w:rPr>
                <w:rFonts w:eastAsiaTheme="minorEastAsia" w:hint="eastAsia"/>
                <w:color w:val="000000" w:themeColor="text1"/>
                <w:sz w:val="21"/>
                <w:szCs w:val="21"/>
              </w:rPr>
              <w:t>项目的环境影响</w:t>
            </w:r>
            <w:r w:rsidR="003311DE" w:rsidRPr="0008261A">
              <w:rPr>
                <w:rFonts w:eastAsiaTheme="minorEastAsia" w:hint="eastAsia"/>
                <w:color w:val="000000" w:themeColor="text1"/>
                <w:sz w:val="21"/>
                <w:szCs w:val="21"/>
              </w:rPr>
              <w:t>报告表</w:t>
            </w:r>
            <w:r w:rsidR="00250476" w:rsidRPr="0008261A">
              <w:rPr>
                <w:rFonts w:eastAsiaTheme="minorEastAsia" w:hint="eastAsia"/>
                <w:color w:val="000000" w:themeColor="text1"/>
                <w:sz w:val="21"/>
                <w:szCs w:val="21"/>
              </w:rPr>
              <w:t>。</w:t>
            </w:r>
            <w:r w:rsidR="00297F23" w:rsidRPr="0008261A">
              <w:rPr>
                <w:rFonts w:eastAsiaTheme="minorEastAsia" w:hint="eastAsia"/>
                <w:color w:val="000000" w:themeColor="text1"/>
                <w:sz w:val="21"/>
                <w:szCs w:val="21"/>
              </w:rPr>
              <w:t>本</w:t>
            </w:r>
            <w:r w:rsidR="00250476" w:rsidRPr="0008261A">
              <w:rPr>
                <w:rFonts w:eastAsiaTheme="minorEastAsia" w:hint="eastAsia"/>
                <w:color w:val="000000" w:themeColor="text1"/>
                <w:sz w:val="21"/>
                <w:szCs w:val="21"/>
              </w:rPr>
              <w:t>项目环境影响</w:t>
            </w:r>
            <w:proofErr w:type="gramStart"/>
            <w:r w:rsidR="00C477C5" w:rsidRPr="0008261A">
              <w:rPr>
                <w:rFonts w:eastAsiaTheme="minorEastAsia" w:hint="eastAsia"/>
                <w:color w:val="000000" w:themeColor="text1"/>
                <w:sz w:val="21"/>
                <w:szCs w:val="21"/>
              </w:rPr>
              <w:t>报告表</w:t>
            </w:r>
            <w:r w:rsidR="00250476" w:rsidRPr="0008261A">
              <w:rPr>
                <w:rFonts w:eastAsiaTheme="minorEastAsia" w:hint="eastAsia"/>
                <w:color w:val="000000" w:themeColor="text1"/>
                <w:sz w:val="21"/>
                <w:szCs w:val="21"/>
              </w:rPr>
              <w:t>自批准</w:t>
            </w:r>
            <w:proofErr w:type="gramEnd"/>
            <w:r w:rsidR="00250476" w:rsidRPr="0008261A">
              <w:rPr>
                <w:rFonts w:eastAsiaTheme="minorEastAsia" w:hint="eastAsia"/>
                <w:color w:val="000000" w:themeColor="text1"/>
                <w:sz w:val="21"/>
                <w:szCs w:val="21"/>
              </w:rPr>
              <w:t>之日起超过五年，方决定开工建设的，其环境影响</w:t>
            </w:r>
            <w:r w:rsidR="00C477C5" w:rsidRPr="0008261A">
              <w:rPr>
                <w:rFonts w:eastAsiaTheme="minorEastAsia" w:hint="eastAsia"/>
                <w:color w:val="000000" w:themeColor="text1"/>
                <w:sz w:val="21"/>
                <w:szCs w:val="21"/>
              </w:rPr>
              <w:t>报告表</w:t>
            </w:r>
            <w:r w:rsidR="00250476" w:rsidRPr="0008261A">
              <w:rPr>
                <w:rFonts w:eastAsiaTheme="minorEastAsia" w:hint="eastAsia"/>
                <w:color w:val="000000" w:themeColor="text1"/>
                <w:sz w:val="21"/>
                <w:szCs w:val="21"/>
              </w:rPr>
              <w:t>应当报我局重新审核。</w:t>
            </w:r>
          </w:p>
          <w:p w14:paraId="7AC7C43A" w14:textId="780DD70B" w:rsidR="00D427DF" w:rsidRPr="0008261A" w:rsidRDefault="00763E01"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九</w:t>
            </w:r>
            <w:r w:rsidR="00D427DF" w:rsidRPr="0008261A">
              <w:rPr>
                <w:rFonts w:eastAsiaTheme="minorEastAsia"/>
                <w:color w:val="000000" w:themeColor="text1"/>
                <w:sz w:val="21"/>
                <w:szCs w:val="21"/>
              </w:rPr>
              <w:t>、</w:t>
            </w:r>
            <w:r w:rsidR="003311DE" w:rsidRPr="0008261A">
              <w:rPr>
                <w:rFonts w:eastAsiaTheme="minorEastAsia" w:hint="eastAsia"/>
                <w:color w:val="000000" w:themeColor="text1"/>
                <w:sz w:val="21"/>
                <w:szCs w:val="21"/>
              </w:rPr>
              <w:t>本</w:t>
            </w:r>
            <w:r w:rsidR="00D427DF" w:rsidRPr="0008261A">
              <w:rPr>
                <w:rFonts w:eastAsiaTheme="minorEastAsia" w:hint="eastAsia"/>
                <w:color w:val="000000" w:themeColor="text1"/>
                <w:sz w:val="21"/>
                <w:szCs w:val="21"/>
              </w:rPr>
              <w:t>项目</w:t>
            </w:r>
            <w:r w:rsidR="00D427DF" w:rsidRPr="0008261A">
              <w:rPr>
                <w:rFonts w:eastAsiaTheme="minorEastAsia"/>
                <w:color w:val="000000" w:themeColor="text1"/>
                <w:sz w:val="21"/>
                <w:szCs w:val="21"/>
              </w:rPr>
              <w:t>应执行以下环境标准：</w:t>
            </w:r>
          </w:p>
          <w:p w14:paraId="020B2178" w14:textId="7ED901CC" w:rsidR="001B36FF" w:rsidRPr="0008261A" w:rsidRDefault="001B36FF"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1</w:t>
            </w:r>
            <w:r w:rsidRPr="0008261A">
              <w:rPr>
                <w:rFonts w:eastAsiaTheme="minorEastAsia" w:hint="eastAsia"/>
                <w:color w:val="000000" w:themeColor="text1"/>
                <w:sz w:val="21"/>
                <w:szCs w:val="21"/>
              </w:rPr>
              <w:t>、《环境空气质量标准》</w:t>
            </w:r>
            <w:r w:rsidRPr="0008261A">
              <w:rPr>
                <w:rFonts w:eastAsiaTheme="minorEastAsia" w:hint="eastAsia"/>
                <w:color w:val="000000" w:themeColor="text1"/>
                <w:sz w:val="21"/>
                <w:szCs w:val="21"/>
              </w:rPr>
              <w:t xml:space="preserve">GB3095-2012  </w:t>
            </w:r>
            <w:r w:rsidRPr="0008261A">
              <w:rPr>
                <w:rFonts w:eastAsiaTheme="minorEastAsia" w:hint="eastAsia"/>
                <w:color w:val="000000" w:themeColor="text1"/>
                <w:sz w:val="21"/>
                <w:szCs w:val="21"/>
              </w:rPr>
              <w:t>二级；</w:t>
            </w:r>
          </w:p>
          <w:p w14:paraId="6626E2A6" w14:textId="1312C315" w:rsidR="007A1335" w:rsidRPr="0008261A" w:rsidRDefault="007A1335"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2</w:t>
            </w:r>
            <w:r w:rsidRPr="0008261A">
              <w:rPr>
                <w:rFonts w:eastAsiaTheme="minorEastAsia" w:hint="eastAsia"/>
                <w:color w:val="000000" w:themeColor="text1"/>
                <w:sz w:val="21"/>
                <w:szCs w:val="21"/>
              </w:rPr>
              <w:t>、</w:t>
            </w:r>
            <w:r w:rsidRPr="0008261A">
              <w:rPr>
                <w:rFonts w:eastAsiaTheme="minorEastAsia"/>
                <w:color w:val="000000" w:themeColor="text1"/>
                <w:sz w:val="21"/>
                <w:szCs w:val="21"/>
              </w:rPr>
              <w:t>《声环境质量标准》</w:t>
            </w:r>
            <w:r w:rsidRPr="0008261A">
              <w:rPr>
                <w:rFonts w:eastAsiaTheme="minorEastAsia"/>
                <w:color w:val="000000" w:themeColor="text1"/>
                <w:sz w:val="21"/>
                <w:szCs w:val="21"/>
              </w:rPr>
              <w:t>GB3096-2008  3</w:t>
            </w:r>
            <w:r w:rsidRPr="0008261A">
              <w:rPr>
                <w:rFonts w:eastAsiaTheme="minorEastAsia"/>
                <w:color w:val="000000" w:themeColor="text1"/>
                <w:sz w:val="21"/>
                <w:szCs w:val="21"/>
              </w:rPr>
              <w:t>类</w:t>
            </w:r>
            <w:r w:rsidRPr="0008261A">
              <w:rPr>
                <w:rFonts w:eastAsiaTheme="minorEastAsia" w:hint="eastAsia"/>
                <w:color w:val="000000" w:themeColor="text1"/>
                <w:sz w:val="21"/>
                <w:szCs w:val="21"/>
              </w:rPr>
              <w:t>；</w:t>
            </w:r>
          </w:p>
          <w:p w14:paraId="51D2B99F" w14:textId="4CA3118A" w:rsidR="007A1335" w:rsidRPr="0008261A" w:rsidRDefault="007A1335"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3</w:t>
            </w:r>
            <w:r w:rsidRPr="0008261A">
              <w:rPr>
                <w:rFonts w:eastAsiaTheme="minorEastAsia" w:hint="eastAsia"/>
                <w:color w:val="000000" w:themeColor="text1"/>
                <w:sz w:val="21"/>
                <w:szCs w:val="21"/>
              </w:rPr>
              <w:t>、《火电厂大气污染物排放标准》</w:t>
            </w:r>
            <w:r w:rsidRPr="0008261A">
              <w:rPr>
                <w:rFonts w:eastAsiaTheme="minorEastAsia"/>
                <w:color w:val="000000" w:themeColor="text1"/>
                <w:sz w:val="21"/>
                <w:szCs w:val="21"/>
              </w:rPr>
              <w:t>GB</w:t>
            </w:r>
            <w:r w:rsidRPr="0008261A">
              <w:rPr>
                <w:rFonts w:eastAsiaTheme="minorEastAsia" w:hint="eastAsia"/>
                <w:color w:val="000000" w:themeColor="text1"/>
                <w:sz w:val="21"/>
                <w:szCs w:val="21"/>
              </w:rPr>
              <w:t>1</w:t>
            </w:r>
            <w:r w:rsidRPr="0008261A">
              <w:rPr>
                <w:rFonts w:eastAsiaTheme="minorEastAsia"/>
                <w:color w:val="000000" w:themeColor="text1"/>
                <w:sz w:val="21"/>
                <w:szCs w:val="21"/>
              </w:rPr>
              <w:t>3223</w:t>
            </w:r>
            <w:r w:rsidRPr="0008261A">
              <w:rPr>
                <w:rFonts w:eastAsiaTheme="minorEastAsia" w:hint="eastAsia"/>
                <w:color w:val="000000" w:themeColor="text1"/>
                <w:sz w:val="21"/>
                <w:szCs w:val="21"/>
              </w:rPr>
              <w:t>-20</w:t>
            </w:r>
            <w:r w:rsidRPr="0008261A">
              <w:rPr>
                <w:rFonts w:eastAsiaTheme="minorEastAsia"/>
                <w:color w:val="000000" w:themeColor="text1"/>
                <w:sz w:val="21"/>
                <w:szCs w:val="21"/>
              </w:rPr>
              <w:t>11</w:t>
            </w:r>
            <w:r w:rsidRPr="0008261A">
              <w:rPr>
                <w:rFonts w:eastAsiaTheme="minorEastAsia" w:hint="eastAsia"/>
                <w:color w:val="000000" w:themeColor="text1"/>
                <w:sz w:val="21"/>
                <w:szCs w:val="21"/>
              </w:rPr>
              <w:t>；</w:t>
            </w:r>
          </w:p>
          <w:p w14:paraId="14DBC99B" w14:textId="32388103" w:rsidR="007A1335" w:rsidRPr="0008261A" w:rsidRDefault="007A1335"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4</w:t>
            </w:r>
            <w:r w:rsidRPr="0008261A">
              <w:rPr>
                <w:rFonts w:eastAsiaTheme="minorEastAsia" w:hint="eastAsia"/>
                <w:color w:val="000000" w:themeColor="text1"/>
                <w:sz w:val="21"/>
                <w:szCs w:val="21"/>
              </w:rPr>
              <w:t>、《火电厂大气污染物排放标准》</w:t>
            </w:r>
            <w:r w:rsidRPr="0008261A">
              <w:rPr>
                <w:rFonts w:eastAsiaTheme="minorEastAsia" w:hint="eastAsia"/>
                <w:color w:val="000000" w:themeColor="text1"/>
                <w:sz w:val="21"/>
                <w:szCs w:val="21"/>
              </w:rPr>
              <w:t>DB12/</w:t>
            </w:r>
            <w:r w:rsidRPr="0008261A">
              <w:rPr>
                <w:rFonts w:eastAsiaTheme="minorEastAsia"/>
                <w:color w:val="000000" w:themeColor="text1"/>
                <w:sz w:val="21"/>
                <w:szCs w:val="21"/>
              </w:rPr>
              <w:t>810</w:t>
            </w:r>
            <w:r w:rsidRPr="0008261A">
              <w:rPr>
                <w:rFonts w:eastAsiaTheme="minorEastAsia" w:hint="eastAsia"/>
                <w:color w:val="000000" w:themeColor="text1"/>
                <w:sz w:val="21"/>
                <w:szCs w:val="21"/>
              </w:rPr>
              <w:t>-20</w:t>
            </w:r>
            <w:r w:rsidRPr="0008261A">
              <w:rPr>
                <w:rFonts w:eastAsiaTheme="minorEastAsia"/>
                <w:color w:val="000000" w:themeColor="text1"/>
                <w:sz w:val="21"/>
                <w:szCs w:val="21"/>
              </w:rPr>
              <w:t>18</w:t>
            </w:r>
            <w:r w:rsidRPr="0008261A">
              <w:rPr>
                <w:rFonts w:eastAsiaTheme="minorEastAsia" w:hint="eastAsia"/>
                <w:color w:val="000000" w:themeColor="text1"/>
                <w:sz w:val="21"/>
                <w:szCs w:val="21"/>
              </w:rPr>
              <w:t>；</w:t>
            </w:r>
          </w:p>
          <w:p w14:paraId="47BAE4F9" w14:textId="1D1BC6B4" w:rsidR="001B36FF" w:rsidRPr="0008261A" w:rsidRDefault="00EF625B"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5</w:t>
            </w:r>
            <w:r w:rsidRPr="0008261A">
              <w:rPr>
                <w:rFonts w:eastAsiaTheme="minorEastAsia" w:hint="eastAsia"/>
                <w:color w:val="000000" w:themeColor="text1"/>
                <w:sz w:val="21"/>
                <w:szCs w:val="21"/>
              </w:rPr>
              <w:t>、</w:t>
            </w:r>
            <w:r w:rsidR="001B36FF" w:rsidRPr="0008261A">
              <w:rPr>
                <w:rFonts w:eastAsiaTheme="minorEastAsia" w:hint="eastAsia"/>
                <w:color w:val="000000" w:themeColor="text1"/>
                <w:sz w:val="21"/>
                <w:szCs w:val="21"/>
              </w:rPr>
              <w:t>《锅炉大气污染物排放标准》</w:t>
            </w:r>
            <w:r w:rsidR="001B36FF" w:rsidRPr="0008261A">
              <w:rPr>
                <w:rFonts w:eastAsiaTheme="minorEastAsia" w:hint="eastAsia"/>
                <w:color w:val="000000" w:themeColor="text1"/>
                <w:sz w:val="21"/>
                <w:szCs w:val="21"/>
              </w:rPr>
              <w:t>DB12/151-2020</w:t>
            </w:r>
            <w:r w:rsidR="001B36FF" w:rsidRPr="0008261A">
              <w:rPr>
                <w:rFonts w:eastAsiaTheme="minorEastAsia" w:hint="eastAsia"/>
                <w:color w:val="000000" w:themeColor="text1"/>
                <w:sz w:val="21"/>
                <w:szCs w:val="21"/>
              </w:rPr>
              <w:t>；</w:t>
            </w:r>
          </w:p>
          <w:p w14:paraId="67EEF59A" w14:textId="192C88FB" w:rsidR="001B36FF" w:rsidRPr="0008261A" w:rsidRDefault="00EF625B"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6</w:t>
            </w:r>
            <w:r w:rsidR="001B36FF" w:rsidRPr="0008261A">
              <w:rPr>
                <w:rFonts w:eastAsiaTheme="minorEastAsia" w:hint="eastAsia"/>
                <w:color w:val="000000" w:themeColor="text1"/>
                <w:sz w:val="21"/>
                <w:szCs w:val="21"/>
              </w:rPr>
              <w:t>、《工业企业厂界环境噪声排放标准》</w:t>
            </w:r>
            <w:r w:rsidR="001B36FF" w:rsidRPr="0008261A">
              <w:rPr>
                <w:rFonts w:eastAsiaTheme="minorEastAsia" w:hint="eastAsia"/>
                <w:color w:val="000000" w:themeColor="text1"/>
                <w:sz w:val="21"/>
                <w:szCs w:val="21"/>
              </w:rPr>
              <w:t>GB12348-2008  3</w:t>
            </w:r>
            <w:r w:rsidR="001B36FF" w:rsidRPr="0008261A">
              <w:rPr>
                <w:rFonts w:eastAsiaTheme="minorEastAsia" w:hint="eastAsia"/>
                <w:color w:val="000000" w:themeColor="text1"/>
                <w:sz w:val="21"/>
                <w:szCs w:val="21"/>
              </w:rPr>
              <w:t>类；</w:t>
            </w:r>
          </w:p>
          <w:p w14:paraId="76636DAE" w14:textId="13AE5A69" w:rsidR="001B36FF" w:rsidRPr="0008261A" w:rsidRDefault="00EF625B"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7</w:t>
            </w:r>
            <w:r w:rsidR="001B36FF" w:rsidRPr="0008261A">
              <w:rPr>
                <w:rFonts w:eastAsiaTheme="minorEastAsia" w:hint="eastAsia"/>
                <w:color w:val="000000" w:themeColor="text1"/>
                <w:sz w:val="21"/>
                <w:szCs w:val="21"/>
              </w:rPr>
              <w:t>、《建筑施工场界环境噪声排放标准》</w:t>
            </w:r>
            <w:r w:rsidR="001B36FF" w:rsidRPr="0008261A">
              <w:rPr>
                <w:rFonts w:eastAsiaTheme="minorEastAsia" w:hint="eastAsia"/>
                <w:color w:val="000000" w:themeColor="text1"/>
                <w:sz w:val="21"/>
                <w:szCs w:val="21"/>
              </w:rPr>
              <w:t>GB12523-2011</w:t>
            </w:r>
            <w:r w:rsidR="001B36FF" w:rsidRPr="0008261A">
              <w:rPr>
                <w:rFonts w:eastAsiaTheme="minorEastAsia" w:hint="eastAsia"/>
                <w:color w:val="000000" w:themeColor="text1"/>
                <w:sz w:val="21"/>
                <w:szCs w:val="21"/>
              </w:rPr>
              <w:t>；</w:t>
            </w:r>
          </w:p>
          <w:p w14:paraId="746227FA" w14:textId="006ED53F" w:rsidR="001B36FF" w:rsidRPr="0008261A" w:rsidRDefault="00EF625B"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8</w:t>
            </w:r>
            <w:r w:rsidR="001B36FF" w:rsidRPr="0008261A">
              <w:rPr>
                <w:rFonts w:eastAsiaTheme="minorEastAsia" w:hint="eastAsia"/>
                <w:color w:val="000000" w:themeColor="text1"/>
                <w:sz w:val="21"/>
                <w:szCs w:val="21"/>
              </w:rPr>
              <w:t>、</w:t>
            </w:r>
            <w:r w:rsidR="001B36FF" w:rsidRPr="0008261A">
              <w:rPr>
                <w:rFonts w:eastAsiaTheme="minorEastAsia"/>
                <w:color w:val="000000" w:themeColor="text1"/>
                <w:sz w:val="21"/>
                <w:szCs w:val="21"/>
              </w:rPr>
              <w:t>《污水综合排放标准》</w:t>
            </w:r>
            <w:r w:rsidR="001B36FF" w:rsidRPr="0008261A">
              <w:rPr>
                <w:rFonts w:eastAsiaTheme="minorEastAsia"/>
                <w:color w:val="000000" w:themeColor="text1"/>
                <w:sz w:val="21"/>
                <w:szCs w:val="21"/>
              </w:rPr>
              <w:t xml:space="preserve">DB12/356-2018  </w:t>
            </w:r>
            <w:r w:rsidR="001B36FF" w:rsidRPr="0008261A">
              <w:rPr>
                <w:rFonts w:eastAsiaTheme="minorEastAsia" w:hint="eastAsia"/>
                <w:color w:val="000000" w:themeColor="text1"/>
                <w:sz w:val="21"/>
                <w:szCs w:val="21"/>
              </w:rPr>
              <w:t>三级；</w:t>
            </w:r>
          </w:p>
          <w:p w14:paraId="46E8CB43" w14:textId="69E8F6E6" w:rsidR="00C477C5" w:rsidRPr="0008261A" w:rsidRDefault="00763E01"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hint="eastAsia"/>
                <w:color w:val="000000" w:themeColor="text1"/>
                <w:sz w:val="21"/>
                <w:szCs w:val="21"/>
              </w:rPr>
              <w:t>十</w:t>
            </w:r>
            <w:r w:rsidR="00D427DF" w:rsidRPr="0008261A">
              <w:rPr>
                <w:rFonts w:eastAsiaTheme="minorEastAsia"/>
                <w:color w:val="000000" w:themeColor="text1"/>
                <w:sz w:val="21"/>
                <w:szCs w:val="21"/>
              </w:rPr>
              <w:t>、</w:t>
            </w:r>
            <w:r w:rsidR="00D427DF" w:rsidRPr="0008261A">
              <w:rPr>
                <w:rFonts w:eastAsiaTheme="minorEastAsia" w:hint="eastAsia"/>
                <w:color w:val="000000" w:themeColor="text1"/>
                <w:sz w:val="21"/>
                <w:szCs w:val="21"/>
              </w:rPr>
              <w:t>由</w:t>
            </w:r>
            <w:r w:rsidR="00D427DF" w:rsidRPr="0008261A">
              <w:rPr>
                <w:rFonts w:eastAsiaTheme="minorEastAsia"/>
                <w:color w:val="000000" w:themeColor="text1"/>
                <w:sz w:val="21"/>
                <w:szCs w:val="21"/>
              </w:rPr>
              <w:t>天津市</w:t>
            </w:r>
            <w:r w:rsidR="00D427DF" w:rsidRPr="0008261A">
              <w:rPr>
                <w:rFonts w:eastAsiaTheme="minorEastAsia" w:hint="eastAsia"/>
                <w:color w:val="000000" w:themeColor="text1"/>
                <w:sz w:val="21"/>
                <w:szCs w:val="21"/>
              </w:rPr>
              <w:t>生态</w:t>
            </w:r>
            <w:r w:rsidR="00D427DF" w:rsidRPr="0008261A">
              <w:rPr>
                <w:rFonts w:eastAsiaTheme="minorEastAsia"/>
                <w:color w:val="000000" w:themeColor="text1"/>
                <w:sz w:val="21"/>
                <w:szCs w:val="21"/>
              </w:rPr>
              <w:t>环境</w:t>
            </w:r>
            <w:r w:rsidR="00D427DF" w:rsidRPr="0008261A">
              <w:rPr>
                <w:rFonts w:eastAsiaTheme="minorEastAsia" w:hint="eastAsia"/>
                <w:color w:val="000000" w:themeColor="text1"/>
                <w:sz w:val="21"/>
                <w:szCs w:val="21"/>
              </w:rPr>
              <w:t>保护综合</w:t>
            </w:r>
            <w:r w:rsidR="00D427DF" w:rsidRPr="0008261A">
              <w:rPr>
                <w:rFonts w:eastAsiaTheme="minorEastAsia"/>
                <w:color w:val="000000" w:themeColor="text1"/>
                <w:sz w:val="21"/>
                <w:szCs w:val="21"/>
              </w:rPr>
              <w:t>行</w:t>
            </w:r>
            <w:r w:rsidR="003B6429" w:rsidRPr="0008261A">
              <w:rPr>
                <w:rFonts w:eastAsiaTheme="minorEastAsia"/>
                <w:color w:val="000000" w:themeColor="text1"/>
                <w:sz w:val="21"/>
                <w:szCs w:val="21"/>
              </w:rPr>
              <w:t>政执法总队、</w:t>
            </w:r>
            <w:r w:rsidR="003B6429" w:rsidRPr="0008261A">
              <w:rPr>
                <w:rFonts w:eastAsiaTheme="minorEastAsia" w:hint="eastAsia"/>
                <w:color w:val="000000" w:themeColor="text1"/>
                <w:sz w:val="21"/>
                <w:szCs w:val="21"/>
              </w:rPr>
              <w:t>滨海新区生态环境局</w:t>
            </w:r>
            <w:r w:rsidR="003B6429" w:rsidRPr="0008261A">
              <w:rPr>
                <w:rFonts w:eastAsiaTheme="minorEastAsia"/>
                <w:color w:val="000000" w:themeColor="text1"/>
                <w:sz w:val="21"/>
                <w:szCs w:val="21"/>
              </w:rPr>
              <w:t>分别</w:t>
            </w:r>
            <w:r w:rsidR="003B6429" w:rsidRPr="0008261A">
              <w:rPr>
                <w:rFonts w:eastAsiaTheme="minorEastAsia" w:hint="eastAsia"/>
                <w:color w:val="000000" w:themeColor="text1"/>
                <w:sz w:val="21"/>
                <w:szCs w:val="21"/>
              </w:rPr>
              <w:t>对本</w:t>
            </w:r>
            <w:r w:rsidR="003B6429" w:rsidRPr="0008261A">
              <w:rPr>
                <w:rFonts w:eastAsiaTheme="minorEastAsia"/>
                <w:color w:val="000000" w:themeColor="text1"/>
                <w:sz w:val="21"/>
                <w:szCs w:val="21"/>
              </w:rPr>
              <w:t>项目</w:t>
            </w:r>
            <w:r w:rsidR="003B6429" w:rsidRPr="0008261A">
              <w:rPr>
                <w:rFonts w:eastAsiaTheme="minorEastAsia" w:hint="eastAsia"/>
                <w:color w:val="000000" w:themeColor="text1"/>
                <w:sz w:val="21"/>
                <w:szCs w:val="21"/>
              </w:rPr>
              <w:t>实</w:t>
            </w:r>
            <w:r w:rsidR="00C477C5" w:rsidRPr="0008261A">
              <w:rPr>
                <w:rFonts w:eastAsiaTheme="minorEastAsia" w:hint="eastAsia"/>
                <w:color w:val="000000" w:themeColor="text1"/>
                <w:sz w:val="21"/>
                <w:szCs w:val="21"/>
              </w:rPr>
              <w:t>施“</w:t>
            </w:r>
            <w:r w:rsidR="00C477C5" w:rsidRPr="0008261A">
              <w:rPr>
                <w:rFonts w:eastAsiaTheme="minorEastAsia"/>
                <w:color w:val="000000" w:themeColor="text1"/>
                <w:sz w:val="21"/>
                <w:szCs w:val="21"/>
              </w:rPr>
              <w:t>三同时</w:t>
            </w:r>
            <w:r w:rsidR="00C477C5" w:rsidRPr="0008261A">
              <w:rPr>
                <w:rFonts w:eastAsiaTheme="minorEastAsia" w:hint="eastAsia"/>
                <w:color w:val="000000" w:themeColor="text1"/>
                <w:sz w:val="21"/>
                <w:szCs w:val="21"/>
              </w:rPr>
              <w:t>”</w:t>
            </w:r>
            <w:r w:rsidR="00C477C5" w:rsidRPr="0008261A">
              <w:rPr>
                <w:rFonts w:eastAsiaTheme="minorEastAsia"/>
                <w:color w:val="000000" w:themeColor="text1"/>
                <w:sz w:val="21"/>
                <w:szCs w:val="21"/>
              </w:rPr>
              <w:t>监督检查和日常监督管理。</w:t>
            </w:r>
          </w:p>
          <w:p w14:paraId="335921E9" w14:textId="1156250A" w:rsidR="00D427DF" w:rsidRPr="0008261A" w:rsidRDefault="00763E01"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color w:val="000000" w:themeColor="text1"/>
                <w:sz w:val="21"/>
                <w:szCs w:val="21"/>
              </w:rPr>
              <w:t>十一</w:t>
            </w:r>
            <w:r w:rsidR="00D427DF" w:rsidRPr="0008261A">
              <w:rPr>
                <w:rFonts w:eastAsiaTheme="minorEastAsia"/>
                <w:color w:val="000000" w:themeColor="text1"/>
                <w:sz w:val="21"/>
                <w:szCs w:val="21"/>
              </w:rPr>
              <w:t>、你单位应在收到本批复后</w:t>
            </w:r>
            <w:r w:rsidR="00D427DF" w:rsidRPr="0008261A">
              <w:rPr>
                <w:rFonts w:eastAsiaTheme="minorEastAsia"/>
                <w:color w:val="000000" w:themeColor="text1"/>
                <w:sz w:val="21"/>
                <w:szCs w:val="21"/>
              </w:rPr>
              <w:t>5</w:t>
            </w:r>
            <w:r w:rsidR="00D427DF" w:rsidRPr="0008261A">
              <w:rPr>
                <w:rFonts w:eastAsiaTheme="minorEastAsia"/>
                <w:color w:val="000000" w:themeColor="text1"/>
                <w:sz w:val="21"/>
                <w:szCs w:val="21"/>
              </w:rPr>
              <w:t>个工作日内，将批准后的环境影响报告表分别送天津市</w:t>
            </w:r>
            <w:r w:rsidR="00D427DF" w:rsidRPr="0008261A">
              <w:rPr>
                <w:rFonts w:eastAsiaTheme="minorEastAsia" w:hint="eastAsia"/>
                <w:color w:val="000000" w:themeColor="text1"/>
                <w:sz w:val="21"/>
                <w:szCs w:val="21"/>
              </w:rPr>
              <w:t>生态</w:t>
            </w:r>
            <w:r w:rsidR="00D427DF" w:rsidRPr="0008261A">
              <w:rPr>
                <w:rFonts w:eastAsiaTheme="minorEastAsia"/>
                <w:color w:val="000000" w:themeColor="text1"/>
                <w:sz w:val="21"/>
                <w:szCs w:val="21"/>
              </w:rPr>
              <w:t>环境</w:t>
            </w:r>
            <w:r w:rsidR="00D427DF" w:rsidRPr="0008261A">
              <w:rPr>
                <w:rFonts w:eastAsiaTheme="minorEastAsia" w:hint="eastAsia"/>
                <w:color w:val="000000" w:themeColor="text1"/>
                <w:sz w:val="21"/>
                <w:szCs w:val="21"/>
              </w:rPr>
              <w:t>保护综合</w:t>
            </w:r>
            <w:r w:rsidR="00D427DF" w:rsidRPr="0008261A">
              <w:rPr>
                <w:rFonts w:eastAsiaTheme="minorEastAsia"/>
                <w:color w:val="000000" w:themeColor="text1"/>
                <w:sz w:val="21"/>
                <w:szCs w:val="21"/>
              </w:rPr>
              <w:t>行政执法总队、</w:t>
            </w:r>
            <w:r w:rsidRPr="0008261A">
              <w:rPr>
                <w:rFonts w:eastAsiaTheme="minorEastAsia" w:hint="eastAsia"/>
                <w:color w:val="000000" w:themeColor="text1"/>
                <w:sz w:val="21"/>
                <w:szCs w:val="21"/>
              </w:rPr>
              <w:t>滨海新区生态环境局、滨海新区</w:t>
            </w:r>
            <w:r w:rsidRPr="0008261A">
              <w:rPr>
                <w:rFonts w:eastAsiaTheme="minorEastAsia"/>
                <w:color w:val="000000" w:themeColor="text1"/>
                <w:sz w:val="21"/>
                <w:szCs w:val="21"/>
              </w:rPr>
              <w:t>行政审批局</w:t>
            </w:r>
            <w:r w:rsidR="00D427DF" w:rsidRPr="0008261A">
              <w:rPr>
                <w:rFonts w:eastAsiaTheme="minorEastAsia"/>
                <w:color w:val="000000" w:themeColor="text1"/>
                <w:sz w:val="21"/>
                <w:szCs w:val="21"/>
              </w:rPr>
              <w:t>，并</w:t>
            </w:r>
            <w:r w:rsidR="00C477C5" w:rsidRPr="0008261A">
              <w:rPr>
                <w:rFonts w:eastAsiaTheme="minorEastAsia" w:hint="eastAsia"/>
                <w:color w:val="000000" w:themeColor="text1"/>
                <w:sz w:val="21"/>
                <w:szCs w:val="21"/>
              </w:rPr>
              <w:t>依法</w:t>
            </w:r>
            <w:r w:rsidR="00D427DF" w:rsidRPr="0008261A">
              <w:rPr>
                <w:rFonts w:eastAsiaTheme="minorEastAsia"/>
                <w:color w:val="000000" w:themeColor="text1"/>
                <w:sz w:val="21"/>
                <w:szCs w:val="21"/>
              </w:rPr>
              <w:t>接受各级</w:t>
            </w:r>
            <w:r w:rsidR="00D427DF" w:rsidRPr="0008261A">
              <w:rPr>
                <w:rFonts w:eastAsiaTheme="minorEastAsia" w:hint="eastAsia"/>
                <w:color w:val="000000" w:themeColor="text1"/>
                <w:sz w:val="21"/>
                <w:szCs w:val="21"/>
              </w:rPr>
              <w:t>生态环境</w:t>
            </w:r>
            <w:r w:rsidR="00D427DF" w:rsidRPr="0008261A">
              <w:rPr>
                <w:rFonts w:eastAsiaTheme="minorEastAsia"/>
                <w:color w:val="000000" w:themeColor="text1"/>
                <w:sz w:val="21"/>
                <w:szCs w:val="21"/>
              </w:rPr>
              <w:t>主管部门的监督检查。</w:t>
            </w:r>
          </w:p>
          <w:p w14:paraId="7D76B0C5" w14:textId="401270F5" w:rsidR="00D427DF" w:rsidRPr="0008261A" w:rsidRDefault="00763E01" w:rsidP="00082EB5">
            <w:pPr>
              <w:adjustRightInd w:val="0"/>
              <w:snapToGrid w:val="0"/>
              <w:spacing w:line="384" w:lineRule="exact"/>
              <w:ind w:firstLineChars="200" w:firstLine="420"/>
              <w:rPr>
                <w:rFonts w:eastAsiaTheme="minorEastAsia"/>
                <w:color w:val="000000" w:themeColor="text1"/>
                <w:sz w:val="21"/>
                <w:szCs w:val="21"/>
              </w:rPr>
            </w:pPr>
            <w:r w:rsidRPr="0008261A">
              <w:rPr>
                <w:rFonts w:eastAsiaTheme="minorEastAsia"/>
                <w:color w:val="000000" w:themeColor="text1"/>
                <w:sz w:val="21"/>
                <w:szCs w:val="21"/>
              </w:rPr>
              <w:t>十二</w:t>
            </w:r>
            <w:r w:rsidR="00D427DF" w:rsidRPr="0008261A">
              <w:rPr>
                <w:rFonts w:eastAsiaTheme="minorEastAsia"/>
                <w:color w:val="000000" w:themeColor="text1"/>
                <w:sz w:val="21"/>
                <w:szCs w:val="21"/>
              </w:rPr>
              <w:t>、如</w:t>
            </w:r>
            <w:r w:rsidR="00C477C5" w:rsidRPr="0008261A">
              <w:rPr>
                <w:rFonts w:eastAsiaTheme="minorEastAsia" w:hint="eastAsia"/>
                <w:color w:val="000000" w:themeColor="text1"/>
                <w:sz w:val="21"/>
                <w:szCs w:val="21"/>
              </w:rPr>
              <w:t>本</w:t>
            </w:r>
            <w:r w:rsidR="00D427DF" w:rsidRPr="0008261A">
              <w:rPr>
                <w:rFonts w:eastAsiaTheme="minorEastAsia"/>
                <w:color w:val="000000" w:themeColor="text1"/>
                <w:sz w:val="21"/>
                <w:szCs w:val="21"/>
              </w:rPr>
              <w:t>项目建设和运行依法需要其他行政许可的，你</w:t>
            </w:r>
            <w:r w:rsidR="00D427DF" w:rsidRPr="0008261A">
              <w:rPr>
                <w:rFonts w:eastAsiaTheme="minorEastAsia" w:hint="eastAsia"/>
                <w:color w:val="000000" w:themeColor="text1"/>
                <w:sz w:val="21"/>
                <w:szCs w:val="21"/>
              </w:rPr>
              <w:t>单位</w:t>
            </w:r>
            <w:r w:rsidR="00D427DF" w:rsidRPr="0008261A">
              <w:rPr>
                <w:rFonts w:eastAsiaTheme="minorEastAsia"/>
                <w:color w:val="000000" w:themeColor="text1"/>
                <w:sz w:val="21"/>
                <w:szCs w:val="21"/>
              </w:rPr>
              <w:t>应按规定办理并取得其他许可后方能开工建设或</w:t>
            </w:r>
            <w:r w:rsidR="00D427DF" w:rsidRPr="0008261A">
              <w:rPr>
                <w:rFonts w:eastAsiaTheme="minorEastAsia" w:hint="eastAsia"/>
                <w:color w:val="000000" w:themeColor="text1"/>
                <w:sz w:val="21"/>
                <w:szCs w:val="21"/>
              </w:rPr>
              <w:t>使用</w:t>
            </w:r>
            <w:r w:rsidR="00D427DF" w:rsidRPr="0008261A">
              <w:rPr>
                <w:rFonts w:eastAsiaTheme="minorEastAsia"/>
                <w:color w:val="000000" w:themeColor="text1"/>
                <w:sz w:val="21"/>
                <w:szCs w:val="21"/>
              </w:rPr>
              <w:t>。</w:t>
            </w:r>
          </w:p>
          <w:p w14:paraId="0B5A7782" w14:textId="76E605D5" w:rsidR="002315B1" w:rsidRPr="0008261A" w:rsidRDefault="009E054F" w:rsidP="00082EB5">
            <w:pPr>
              <w:adjustRightInd w:val="0"/>
              <w:snapToGrid w:val="0"/>
              <w:spacing w:line="384" w:lineRule="exact"/>
              <w:rPr>
                <w:rFonts w:eastAsiaTheme="minorEastAsia"/>
                <w:color w:val="000000" w:themeColor="text1"/>
                <w:sz w:val="21"/>
                <w:szCs w:val="21"/>
              </w:rPr>
            </w:pPr>
            <w:r w:rsidRPr="0008261A">
              <w:rPr>
                <w:rFonts w:eastAsiaTheme="minorEastAsia" w:hint="eastAsia"/>
                <w:color w:val="000000" w:themeColor="text1"/>
                <w:sz w:val="21"/>
                <w:szCs w:val="21"/>
              </w:rPr>
              <w:t xml:space="preserve"> </w:t>
            </w:r>
            <w:r w:rsidRPr="0008261A">
              <w:rPr>
                <w:rFonts w:eastAsiaTheme="minorEastAsia"/>
                <w:color w:val="000000" w:themeColor="text1"/>
                <w:sz w:val="21"/>
                <w:szCs w:val="21"/>
              </w:rPr>
              <w:t xml:space="preserve">   </w:t>
            </w:r>
          </w:p>
          <w:p w14:paraId="7D10AD82" w14:textId="6D6F11AB" w:rsidR="00C477C5" w:rsidRPr="0008261A" w:rsidRDefault="00C477C5" w:rsidP="00082EB5">
            <w:pPr>
              <w:adjustRightInd w:val="0"/>
              <w:snapToGrid w:val="0"/>
              <w:spacing w:line="384" w:lineRule="exact"/>
              <w:ind w:firstLineChars="200" w:firstLine="420"/>
              <w:rPr>
                <w:rFonts w:eastAsiaTheme="minorEastAsia"/>
                <w:color w:val="000000" w:themeColor="text1"/>
                <w:sz w:val="21"/>
                <w:szCs w:val="21"/>
              </w:rPr>
            </w:pPr>
          </w:p>
          <w:p w14:paraId="5905C228" w14:textId="77777777" w:rsidR="006D7BA0" w:rsidRPr="0008261A" w:rsidRDefault="006D7BA0" w:rsidP="00082EB5">
            <w:pPr>
              <w:adjustRightInd w:val="0"/>
              <w:snapToGrid w:val="0"/>
              <w:spacing w:line="384" w:lineRule="exact"/>
              <w:ind w:firstLineChars="200" w:firstLine="420"/>
              <w:rPr>
                <w:rFonts w:eastAsiaTheme="minorEastAsia"/>
                <w:color w:val="000000" w:themeColor="text1"/>
                <w:sz w:val="21"/>
                <w:szCs w:val="21"/>
              </w:rPr>
            </w:pPr>
          </w:p>
          <w:p w14:paraId="32F66F0D" w14:textId="036FC675" w:rsidR="00455DA9" w:rsidRPr="0008261A" w:rsidRDefault="0092384B" w:rsidP="00082EB5">
            <w:pPr>
              <w:adjustRightInd w:val="0"/>
              <w:snapToGrid w:val="0"/>
              <w:spacing w:line="384" w:lineRule="exact"/>
              <w:ind w:right="210" w:firstLineChars="200" w:firstLine="420"/>
              <w:jc w:val="right"/>
              <w:rPr>
                <w:rFonts w:eastAsiaTheme="minorEastAsia"/>
                <w:color w:val="000000" w:themeColor="text1"/>
                <w:sz w:val="21"/>
                <w:szCs w:val="21"/>
              </w:rPr>
            </w:pPr>
            <w:r w:rsidRPr="0008261A">
              <w:rPr>
                <w:rFonts w:eastAsiaTheme="minorEastAsia"/>
                <w:color w:val="000000" w:themeColor="text1"/>
                <w:sz w:val="21"/>
                <w:szCs w:val="21"/>
              </w:rPr>
              <w:t>20</w:t>
            </w:r>
            <w:r w:rsidRPr="0008261A">
              <w:rPr>
                <w:rFonts w:eastAsiaTheme="minorEastAsia" w:hint="eastAsia"/>
                <w:color w:val="000000" w:themeColor="text1"/>
                <w:sz w:val="21"/>
                <w:szCs w:val="21"/>
              </w:rPr>
              <w:t>2</w:t>
            </w:r>
            <w:r w:rsidR="00F70E8B" w:rsidRPr="0008261A">
              <w:rPr>
                <w:rFonts w:eastAsiaTheme="minorEastAsia"/>
                <w:color w:val="000000" w:themeColor="text1"/>
                <w:sz w:val="21"/>
                <w:szCs w:val="21"/>
              </w:rPr>
              <w:t>2</w:t>
            </w:r>
            <w:r w:rsidRPr="0008261A">
              <w:rPr>
                <w:rFonts w:eastAsiaTheme="minorEastAsia"/>
                <w:color w:val="000000" w:themeColor="text1"/>
                <w:sz w:val="21"/>
                <w:szCs w:val="21"/>
              </w:rPr>
              <w:t>年</w:t>
            </w:r>
            <w:r w:rsidR="00242F54" w:rsidRPr="0008261A">
              <w:rPr>
                <w:rFonts w:eastAsiaTheme="minorEastAsia"/>
                <w:color w:val="000000" w:themeColor="text1"/>
                <w:sz w:val="21"/>
                <w:szCs w:val="21"/>
              </w:rPr>
              <w:t>6</w:t>
            </w:r>
            <w:r w:rsidRPr="0008261A">
              <w:rPr>
                <w:rFonts w:eastAsiaTheme="minorEastAsia"/>
                <w:color w:val="000000" w:themeColor="text1"/>
                <w:sz w:val="21"/>
                <w:szCs w:val="21"/>
              </w:rPr>
              <w:t>月</w:t>
            </w:r>
            <w:r w:rsidR="00242F54" w:rsidRPr="0008261A">
              <w:rPr>
                <w:rFonts w:eastAsiaTheme="minorEastAsia"/>
                <w:color w:val="000000" w:themeColor="text1"/>
                <w:sz w:val="21"/>
                <w:szCs w:val="21"/>
              </w:rPr>
              <w:t>14</w:t>
            </w:r>
            <w:r w:rsidRPr="0008261A">
              <w:rPr>
                <w:rFonts w:eastAsiaTheme="minorEastAsia"/>
                <w:color w:val="000000" w:themeColor="text1"/>
                <w:sz w:val="21"/>
                <w:szCs w:val="21"/>
              </w:rPr>
              <w:t>日</w:t>
            </w:r>
            <w:r w:rsidR="00226353" w:rsidRPr="0008261A">
              <w:rPr>
                <w:rFonts w:eastAsiaTheme="minorEastAsia" w:hint="eastAsia"/>
                <w:color w:val="000000" w:themeColor="text1"/>
                <w:sz w:val="21"/>
                <w:szCs w:val="21"/>
              </w:rPr>
              <w:t xml:space="preserve"> </w:t>
            </w:r>
          </w:p>
        </w:tc>
      </w:tr>
    </w:tbl>
    <w:p w14:paraId="62CB108E" w14:textId="77777777" w:rsidR="00455DA9" w:rsidRPr="0008261A" w:rsidRDefault="00455DA9">
      <w:pPr>
        <w:rPr>
          <w:color w:val="000000" w:themeColor="text1"/>
          <w:sz w:val="22"/>
          <w:szCs w:val="21"/>
        </w:rPr>
      </w:pPr>
    </w:p>
    <w:sectPr w:rsidR="00455DA9" w:rsidRPr="0008261A">
      <w:pgSz w:w="11906" w:h="16838"/>
      <w:pgMar w:top="1134" w:right="1134" w:bottom="107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2DF4" w14:textId="77777777" w:rsidR="007F62F5" w:rsidRDefault="007F62F5" w:rsidP="0028583C">
      <w:r>
        <w:separator/>
      </w:r>
    </w:p>
  </w:endnote>
  <w:endnote w:type="continuationSeparator" w:id="0">
    <w:p w14:paraId="65D1E04B" w14:textId="77777777" w:rsidR="007F62F5" w:rsidRDefault="007F62F5" w:rsidP="0028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D62F" w14:textId="77777777" w:rsidR="007F62F5" w:rsidRDefault="007F62F5" w:rsidP="0028583C">
      <w:r>
        <w:separator/>
      </w:r>
    </w:p>
  </w:footnote>
  <w:footnote w:type="continuationSeparator" w:id="0">
    <w:p w14:paraId="40F10317" w14:textId="77777777" w:rsidR="007F62F5" w:rsidRDefault="007F62F5" w:rsidP="0028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6D5BE9"/>
    <w:multiLevelType w:val="singleLevel"/>
    <w:tmpl w:val="C76D5BE9"/>
    <w:lvl w:ilvl="0">
      <w:start w:val="1"/>
      <w:numFmt w:val="chineseCounting"/>
      <w:suff w:val="nothing"/>
      <w:lvlText w:val="%1、"/>
      <w:lvlJc w:val="left"/>
      <w:rPr>
        <w:rFonts w:hint="eastAsia"/>
      </w:rPr>
    </w:lvl>
  </w:abstractNum>
  <w:num w:numId="1" w16cid:durableId="138664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983"/>
    <w:rsid w:val="00001105"/>
    <w:rsid w:val="00002425"/>
    <w:rsid w:val="00005328"/>
    <w:rsid w:val="00007EFD"/>
    <w:rsid w:val="000113AC"/>
    <w:rsid w:val="000118D0"/>
    <w:rsid w:val="00014C6E"/>
    <w:rsid w:val="00017935"/>
    <w:rsid w:val="00020CCD"/>
    <w:rsid w:val="0002126D"/>
    <w:rsid w:val="00024CEA"/>
    <w:rsid w:val="00025A20"/>
    <w:rsid w:val="00025E61"/>
    <w:rsid w:val="00030913"/>
    <w:rsid w:val="00030AB1"/>
    <w:rsid w:val="0003208A"/>
    <w:rsid w:val="00032B1D"/>
    <w:rsid w:val="0003309A"/>
    <w:rsid w:val="0003659A"/>
    <w:rsid w:val="0004554A"/>
    <w:rsid w:val="000572A4"/>
    <w:rsid w:val="0006081D"/>
    <w:rsid w:val="00062E07"/>
    <w:rsid w:val="0006402F"/>
    <w:rsid w:val="00064A4A"/>
    <w:rsid w:val="000746F2"/>
    <w:rsid w:val="00075862"/>
    <w:rsid w:val="00080A9F"/>
    <w:rsid w:val="000815A8"/>
    <w:rsid w:val="0008261A"/>
    <w:rsid w:val="00082EB5"/>
    <w:rsid w:val="00085444"/>
    <w:rsid w:val="00091412"/>
    <w:rsid w:val="000A216F"/>
    <w:rsid w:val="000C023A"/>
    <w:rsid w:val="000C1E8D"/>
    <w:rsid w:val="000C33D7"/>
    <w:rsid w:val="000C47C0"/>
    <w:rsid w:val="000D17D4"/>
    <w:rsid w:val="000D3B7E"/>
    <w:rsid w:val="000D3D91"/>
    <w:rsid w:val="000D3DD0"/>
    <w:rsid w:val="000D4735"/>
    <w:rsid w:val="000D5523"/>
    <w:rsid w:val="000E221A"/>
    <w:rsid w:val="000E48EB"/>
    <w:rsid w:val="000E51DA"/>
    <w:rsid w:val="000E6CC5"/>
    <w:rsid w:val="000E6E93"/>
    <w:rsid w:val="000E75C8"/>
    <w:rsid w:val="000F0ADF"/>
    <w:rsid w:val="000F6AC3"/>
    <w:rsid w:val="0010014C"/>
    <w:rsid w:val="00101905"/>
    <w:rsid w:val="00101F0A"/>
    <w:rsid w:val="001030CD"/>
    <w:rsid w:val="0010358A"/>
    <w:rsid w:val="00106F23"/>
    <w:rsid w:val="00111E8B"/>
    <w:rsid w:val="0011215C"/>
    <w:rsid w:val="00113E2E"/>
    <w:rsid w:val="0011479F"/>
    <w:rsid w:val="00117EF1"/>
    <w:rsid w:val="00126844"/>
    <w:rsid w:val="001307CF"/>
    <w:rsid w:val="00131676"/>
    <w:rsid w:val="00133BA0"/>
    <w:rsid w:val="00134E65"/>
    <w:rsid w:val="00141442"/>
    <w:rsid w:val="00143B52"/>
    <w:rsid w:val="00146B89"/>
    <w:rsid w:val="00146F07"/>
    <w:rsid w:val="001477FD"/>
    <w:rsid w:val="001614AD"/>
    <w:rsid w:val="00163D92"/>
    <w:rsid w:val="00163F19"/>
    <w:rsid w:val="00167F14"/>
    <w:rsid w:val="0017012F"/>
    <w:rsid w:val="001702BE"/>
    <w:rsid w:val="001714AD"/>
    <w:rsid w:val="001750D7"/>
    <w:rsid w:val="00184680"/>
    <w:rsid w:val="00184C29"/>
    <w:rsid w:val="00184F8F"/>
    <w:rsid w:val="00191E87"/>
    <w:rsid w:val="00193897"/>
    <w:rsid w:val="001944A6"/>
    <w:rsid w:val="001A174F"/>
    <w:rsid w:val="001A30EB"/>
    <w:rsid w:val="001A3669"/>
    <w:rsid w:val="001B074B"/>
    <w:rsid w:val="001B36FF"/>
    <w:rsid w:val="001C1DDF"/>
    <w:rsid w:val="001C544B"/>
    <w:rsid w:val="001C6E84"/>
    <w:rsid w:val="001D523F"/>
    <w:rsid w:val="001D69A3"/>
    <w:rsid w:val="001E6CEA"/>
    <w:rsid w:val="001E6F1D"/>
    <w:rsid w:val="001F123D"/>
    <w:rsid w:val="001F2FDC"/>
    <w:rsid w:val="001F7E87"/>
    <w:rsid w:val="002050D7"/>
    <w:rsid w:val="0020576E"/>
    <w:rsid w:val="00205C2D"/>
    <w:rsid w:val="00206711"/>
    <w:rsid w:val="00206E98"/>
    <w:rsid w:val="002124E0"/>
    <w:rsid w:val="00212D71"/>
    <w:rsid w:val="0022017E"/>
    <w:rsid w:val="002223B4"/>
    <w:rsid w:val="00223D85"/>
    <w:rsid w:val="002247C4"/>
    <w:rsid w:val="00225ABB"/>
    <w:rsid w:val="00226353"/>
    <w:rsid w:val="002315B1"/>
    <w:rsid w:val="00231C00"/>
    <w:rsid w:val="002327D6"/>
    <w:rsid w:val="00233652"/>
    <w:rsid w:val="0023426F"/>
    <w:rsid w:val="00234F3E"/>
    <w:rsid w:val="002418C2"/>
    <w:rsid w:val="00242F54"/>
    <w:rsid w:val="002433FB"/>
    <w:rsid w:val="00244350"/>
    <w:rsid w:val="00245931"/>
    <w:rsid w:val="00250476"/>
    <w:rsid w:val="002522A3"/>
    <w:rsid w:val="00257837"/>
    <w:rsid w:val="00260256"/>
    <w:rsid w:val="0026088D"/>
    <w:rsid w:val="00270C4C"/>
    <w:rsid w:val="00272747"/>
    <w:rsid w:val="002756A7"/>
    <w:rsid w:val="0027571B"/>
    <w:rsid w:val="002763D1"/>
    <w:rsid w:val="00281411"/>
    <w:rsid w:val="002837DC"/>
    <w:rsid w:val="00284680"/>
    <w:rsid w:val="0028583C"/>
    <w:rsid w:val="00290C4C"/>
    <w:rsid w:val="00291983"/>
    <w:rsid w:val="00291BFD"/>
    <w:rsid w:val="00291FF7"/>
    <w:rsid w:val="00293E11"/>
    <w:rsid w:val="00296E47"/>
    <w:rsid w:val="00297F23"/>
    <w:rsid w:val="002A0C93"/>
    <w:rsid w:val="002A5221"/>
    <w:rsid w:val="002B0430"/>
    <w:rsid w:val="002B36E7"/>
    <w:rsid w:val="002B6F0C"/>
    <w:rsid w:val="002D1537"/>
    <w:rsid w:val="002D1CB0"/>
    <w:rsid w:val="002D24FE"/>
    <w:rsid w:val="002D771D"/>
    <w:rsid w:val="002E1513"/>
    <w:rsid w:val="002E2B0F"/>
    <w:rsid w:val="002E31A6"/>
    <w:rsid w:val="002E3204"/>
    <w:rsid w:val="002E555D"/>
    <w:rsid w:val="002F053D"/>
    <w:rsid w:val="002F259D"/>
    <w:rsid w:val="002F48AE"/>
    <w:rsid w:val="002F63C9"/>
    <w:rsid w:val="002F68A7"/>
    <w:rsid w:val="002F71EF"/>
    <w:rsid w:val="003017C0"/>
    <w:rsid w:val="003041D2"/>
    <w:rsid w:val="003045CE"/>
    <w:rsid w:val="00304A8C"/>
    <w:rsid w:val="00304EE9"/>
    <w:rsid w:val="003053EE"/>
    <w:rsid w:val="003061AF"/>
    <w:rsid w:val="003130D5"/>
    <w:rsid w:val="003142A8"/>
    <w:rsid w:val="003144F5"/>
    <w:rsid w:val="00315322"/>
    <w:rsid w:val="0032112E"/>
    <w:rsid w:val="00322F31"/>
    <w:rsid w:val="003230B9"/>
    <w:rsid w:val="00330661"/>
    <w:rsid w:val="003311DE"/>
    <w:rsid w:val="0033472A"/>
    <w:rsid w:val="00337890"/>
    <w:rsid w:val="00342806"/>
    <w:rsid w:val="003429EE"/>
    <w:rsid w:val="0034300B"/>
    <w:rsid w:val="0034451B"/>
    <w:rsid w:val="00346DAF"/>
    <w:rsid w:val="003477D7"/>
    <w:rsid w:val="00351459"/>
    <w:rsid w:val="00352FAA"/>
    <w:rsid w:val="00363168"/>
    <w:rsid w:val="00365160"/>
    <w:rsid w:val="00367D10"/>
    <w:rsid w:val="0037415A"/>
    <w:rsid w:val="0037538E"/>
    <w:rsid w:val="003753CB"/>
    <w:rsid w:val="00376D39"/>
    <w:rsid w:val="003806C6"/>
    <w:rsid w:val="003809CA"/>
    <w:rsid w:val="003869B5"/>
    <w:rsid w:val="00387D46"/>
    <w:rsid w:val="00390753"/>
    <w:rsid w:val="00392099"/>
    <w:rsid w:val="003946E6"/>
    <w:rsid w:val="00395190"/>
    <w:rsid w:val="003957F6"/>
    <w:rsid w:val="00395EFF"/>
    <w:rsid w:val="00395F0C"/>
    <w:rsid w:val="003A24FA"/>
    <w:rsid w:val="003A49E3"/>
    <w:rsid w:val="003B0E6F"/>
    <w:rsid w:val="003B1235"/>
    <w:rsid w:val="003B308A"/>
    <w:rsid w:val="003B3A14"/>
    <w:rsid w:val="003B6429"/>
    <w:rsid w:val="003C0A5D"/>
    <w:rsid w:val="003C28FE"/>
    <w:rsid w:val="003C2C6E"/>
    <w:rsid w:val="003D1E12"/>
    <w:rsid w:val="003E0856"/>
    <w:rsid w:val="003F133F"/>
    <w:rsid w:val="003F7181"/>
    <w:rsid w:val="003F7999"/>
    <w:rsid w:val="00401362"/>
    <w:rsid w:val="004033A9"/>
    <w:rsid w:val="004042A4"/>
    <w:rsid w:val="0041018B"/>
    <w:rsid w:val="004119E6"/>
    <w:rsid w:val="004140EE"/>
    <w:rsid w:val="004143D6"/>
    <w:rsid w:val="00423E51"/>
    <w:rsid w:val="00426B23"/>
    <w:rsid w:val="00426F57"/>
    <w:rsid w:val="0042724A"/>
    <w:rsid w:val="004325C5"/>
    <w:rsid w:val="0043755B"/>
    <w:rsid w:val="0044158B"/>
    <w:rsid w:val="00444DF2"/>
    <w:rsid w:val="00445418"/>
    <w:rsid w:val="00450B4E"/>
    <w:rsid w:val="0045287C"/>
    <w:rsid w:val="004548AB"/>
    <w:rsid w:val="00455DA9"/>
    <w:rsid w:val="00457DCB"/>
    <w:rsid w:val="00457E31"/>
    <w:rsid w:val="00457F50"/>
    <w:rsid w:val="0046169E"/>
    <w:rsid w:val="004629B6"/>
    <w:rsid w:val="00467BBB"/>
    <w:rsid w:val="00467CB7"/>
    <w:rsid w:val="00474665"/>
    <w:rsid w:val="004759FA"/>
    <w:rsid w:val="00482BCC"/>
    <w:rsid w:val="00490B61"/>
    <w:rsid w:val="00490FEF"/>
    <w:rsid w:val="00491192"/>
    <w:rsid w:val="00492B29"/>
    <w:rsid w:val="00494040"/>
    <w:rsid w:val="00496900"/>
    <w:rsid w:val="00496AB2"/>
    <w:rsid w:val="004A37F3"/>
    <w:rsid w:val="004A60B8"/>
    <w:rsid w:val="004A7E26"/>
    <w:rsid w:val="004B3FF8"/>
    <w:rsid w:val="004C31A3"/>
    <w:rsid w:val="004C4272"/>
    <w:rsid w:val="004C535E"/>
    <w:rsid w:val="004D0E64"/>
    <w:rsid w:val="004D1DBB"/>
    <w:rsid w:val="004D2B29"/>
    <w:rsid w:val="004D3EFC"/>
    <w:rsid w:val="004D62E3"/>
    <w:rsid w:val="004D62FA"/>
    <w:rsid w:val="004E0326"/>
    <w:rsid w:val="004E2289"/>
    <w:rsid w:val="004E2A8B"/>
    <w:rsid w:val="004E2BE4"/>
    <w:rsid w:val="004E608E"/>
    <w:rsid w:val="004E7302"/>
    <w:rsid w:val="004F6208"/>
    <w:rsid w:val="004F77FC"/>
    <w:rsid w:val="004F7FC2"/>
    <w:rsid w:val="00500769"/>
    <w:rsid w:val="005009CD"/>
    <w:rsid w:val="00500FB4"/>
    <w:rsid w:val="0050149A"/>
    <w:rsid w:val="005026D7"/>
    <w:rsid w:val="005056E1"/>
    <w:rsid w:val="00505ACD"/>
    <w:rsid w:val="005072CA"/>
    <w:rsid w:val="005077E3"/>
    <w:rsid w:val="005123EC"/>
    <w:rsid w:val="005127C3"/>
    <w:rsid w:val="00514A52"/>
    <w:rsid w:val="005163CE"/>
    <w:rsid w:val="00516DDD"/>
    <w:rsid w:val="005214BE"/>
    <w:rsid w:val="0052303B"/>
    <w:rsid w:val="00526EE0"/>
    <w:rsid w:val="00532713"/>
    <w:rsid w:val="00540842"/>
    <w:rsid w:val="005423C8"/>
    <w:rsid w:val="005440BC"/>
    <w:rsid w:val="00544CF6"/>
    <w:rsid w:val="005544C2"/>
    <w:rsid w:val="005557EA"/>
    <w:rsid w:val="0055670E"/>
    <w:rsid w:val="005654C2"/>
    <w:rsid w:val="00565A73"/>
    <w:rsid w:val="0057014F"/>
    <w:rsid w:val="00572D68"/>
    <w:rsid w:val="00573078"/>
    <w:rsid w:val="00574635"/>
    <w:rsid w:val="005761D2"/>
    <w:rsid w:val="00577ADD"/>
    <w:rsid w:val="005810AC"/>
    <w:rsid w:val="00592C69"/>
    <w:rsid w:val="00595AF7"/>
    <w:rsid w:val="00596305"/>
    <w:rsid w:val="00596405"/>
    <w:rsid w:val="00596D4A"/>
    <w:rsid w:val="005A27D4"/>
    <w:rsid w:val="005A2C86"/>
    <w:rsid w:val="005A4241"/>
    <w:rsid w:val="005B0EC2"/>
    <w:rsid w:val="005B17A3"/>
    <w:rsid w:val="005B3B3E"/>
    <w:rsid w:val="005C05D7"/>
    <w:rsid w:val="005C333C"/>
    <w:rsid w:val="005C509B"/>
    <w:rsid w:val="005C551D"/>
    <w:rsid w:val="005C738D"/>
    <w:rsid w:val="005D457E"/>
    <w:rsid w:val="005D4CDB"/>
    <w:rsid w:val="005D5A8D"/>
    <w:rsid w:val="005D6EA4"/>
    <w:rsid w:val="005E1EC6"/>
    <w:rsid w:val="005E4447"/>
    <w:rsid w:val="005F3FA4"/>
    <w:rsid w:val="005F62FC"/>
    <w:rsid w:val="005F6653"/>
    <w:rsid w:val="005F703F"/>
    <w:rsid w:val="005F7948"/>
    <w:rsid w:val="00600574"/>
    <w:rsid w:val="00600C9E"/>
    <w:rsid w:val="00603279"/>
    <w:rsid w:val="0060603E"/>
    <w:rsid w:val="00610ABA"/>
    <w:rsid w:val="006111FC"/>
    <w:rsid w:val="006126F1"/>
    <w:rsid w:val="00612AFF"/>
    <w:rsid w:val="00617ABB"/>
    <w:rsid w:val="006248EC"/>
    <w:rsid w:val="00627010"/>
    <w:rsid w:val="00627339"/>
    <w:rsid w:val="00631915"/>
    <w:rsid w:val="006432BE"/>
    <w:rsid w:val="006519BC"/>
    <w:rsid w:val="00652A2A"/>
    <w:rsid w:val="00654CF3"/>
    <w:rsid w:val="00655DE7"/>
    <w:rsid w:val="006576CC"/>
    <w:rsid w:val="0065789D"/>
    <w:rsid w:val="00666AFD"/>
    <w:rsid w:val="00666C1E"/>
    <w:rsid w:val="00671F63"/>
    <w:rsid w:val="00675A42"/>
    <w:rsid w:val="00676491"/>
    <w:rsid w:val="00677356"/>
    <w:rsid w:val="006812F7"/>
    <w:rsid w:val="0069345C"/>
    <w:rsid w:val="00693912"/>
    <w:rsid w:val="006A4A3F"/>
    <w:rsid w:val="006A4FED"/>
    <w:rsid w:val="006A5B24"/>
    <w:rsid w:val="006B02D7"/>
    <w:rsid w:val="006B0685"/>
    <w:rsid w:val="006B12A1"/>
    <w:rsid w:val="006B246E"/>
    <w:rsid w:val="006B2ADF"/>
    <w:rsid w:val="006C1E80"/>
    <w:rsid w:val="006C4C5C"/>
    <w:rsid w:val="006D3831"/>
    <w:rsid w:val="006D6856"/>
    <w:rsid w:val="006D7BA0"/>
    <w:rsid w:val="006E0B4A"/>
    <w:rsid w:val="006E1F7E"/>
    <w:rsid w:val="006E4459"/>
    <w:rsid w:val="006E57AE"/>
    <w:rsid w:val="006E67AC"/>
    <w:rsid w:val="006F1491"/>
    <w:rsid w:val="006F2783"/>
    <w:rsid w:val="006F7FA2"/>
    <w:rsid w:val="00702F2C"/>
    <w:rsid w:val="00703BB4"/>
    <w:rsid w:val="00704805"/>
    <w:rsid w:val="00704C1E"/>
    <w:rsid w:val="0071470B"/>
    <w:rsid w:val="00716217"/>
    <w:rsid w:val="00720B1E"/>
    <w:rsid w:val="007210A5"/>
    <w:rsid w:val="00721175"/>
    <w:rsid w:val="00723900"/>
    <w:rsid w:val="007239A5"/>
    <w:rsid w:val="00724073"/>
    <w:rsid w:val="00726EB9"/>
    <w:rsid w:val="00727C70"/>
    <w:rsid w:val="007343A4"/>
    <w:rsid w:val="00734F47"/>
    <w:rsid w:val="00735440"/>
    <w:rsid w:val="0074522D"/>
    <w:rsid w:val="007478AD"/>
    <w:rsid w:val="0075091E"/>
    <w:rsid w:val="00762C1B"/>
    <w:rsid w:val="007630E8"/>
    <w:rsid w:val="00763E01"/>
    <w:rsid w:val="0076679F"/>
    <w:rsid w:val="00767B3A"/>
    <w:rsid w:val="007704F6"/>
    <w:rsid w:val="0077301D"/>
    <w:rsid w:val="00774602"/>
    <w:rsid w:val="007779AA"/>
    <w:rsid w:val="00777CA5"/>
    <w:rsid w:val="0078062F"/>
    <w:rsid w:val="00781C3B"/>
    <w:rsid w:val="00787CCF"/>
    <w:rsid w:val="00787CF8"/>
    <w:rsid w:val="007931EF"/>
    <w:rsid w:val="007972D9"/>
    <w:rsid w:val="007A03AD"/>
    <w:rsid w:val="007A054E"/>
    <w:rsid w:val="007A1335"/>
    <w:rsid w:val="007A1A97"/>
    <w:rsid w:val="007A1F58"/>
    <w:rsid w:val="007A6DFA"/>
    <w:rsid w:val="007B237A"/>
    <w:rsid w:val="007B2635"/>
    <w:rsid w:val="007B51FC"/>
    <w:rsid w:val="007C0CFA"/>
    <w:rsid w:val="007C1AA0"/>
    <w:rsid w:val="007C4131"/>
    <w:rsid w:val="007C4293"/>
    <w:rsid w:val="007C6EC1"/>
    <w:rsid w:val="007C71AB"/>
    <w:rsid w:val="007D16FE"/>
    <w:rsid w:val="007D30B1"/>
    <w:rsid w:val="007D58DB"/>
    <w:rsid w:val="007E62A9"/>
    <w:rsid w:val="007F1419"/>
    <w:rsid w:val="007F1CA2"/>
    <w:rsid w:val="007F2006"/>
    <w:rsid w:val="007F29DA"/>
    <w:rsid w:val="007F62F5"/>
    <w:rsid w:val="007F7AB2"/>
    <w:rsid w:val="007F7D18"/>
    <w:rsid w:val="00800684"/>
    <w:rsid w:val="008041AE"/>
    <w:rsid w:val="00805B0E"/>
    <w:rsid w:val="00805FA7"/>
    <w:rsid w:val="00806E6A"/>
    <w:rsid w:val="00807934"/>
    <w:rsid w:val="008125F6"/>
    <w:rsid w:val="00813EB5"/>
    <w:rsid w:val="00824A05"/>
    <w:rsid w:val="00825522"/>
    <w:rsid w:val="0082747E"/>
    <w:rsid w:val="008301FA"/>
    <w:rsid w:val="00835D04"/>
    <w:rsid w:val="00836165"/>
    <w:rsid w:val="00837CC6"/>
    <w:rsid w:val="008417E8"/>
    <w:rsid w:val="008431FD"/>
    <w:rsid w:val="0084695A"/>
    <w:rsid w:val="00856CDF"/>
    <w:rsid w:val="0086205A"/>
    <w:rsid w:val="00862FF9"/>
    <w:rsid w:val="00864047"/>
    <w:rsid w:val="00864A75"/>
    <w:rsid w:val="00865987"/>
    <w:rsid w:val="0086718D"/>
    <w:rsid w:val="0087558F"/>
    <w:rsid w:val="008770DF"/>
    <w:rsid w:val="00882BD9"/>
    <w:rsid w:val="00883FB0"/>
    <w:rsid w:val="00884BF1"/>
    <w:rsid w:val="00885368"/>
    <w:rsid w:val="00885B6B"/>
    <w:rsid w:val="008876C6"/>
    <w:rsid w:val="008929C4"/>
    <w:rsid w:val="00893BF9"/>
    <w:rsid w:val="00893C5E"/>
    <w:rsid w:val="008977AE"/>
    <w:rsid w:val="008A67A3"/>
    <w:rsid w:val="008A686C"/>
    <w:rsid w:val="008B47AD"/>
    <w:rsid w:val="008B6B91"/>
    <w:rsid w:val="008B7E6C"/>
    <w:rsid w:val="008C063C"/>
    <w:rsid w:val="008C077E"/>
    <w:rsid w:val="008C7267"/>
    <w:rsid w:val="008D289D"/>
    <w:rsid w:val="008D3783"/>
    <w:rsid w:val="008D7483"/>
    <w:rsid w:val="008D7AC8"/>
    <w:rsid w:val="008E6920"/>
    <w:rsid w:val="008E6A4C"/>
    <w:rsid w:val="008E715F"/>
    <w:rsid w:val="008F0B13"/>
    <w:rsid w:val="008F1070"/>
    <w:rsid w:val="008F4056"/>
    <w:rsid w:val="008F51F4"/>
    <w:rsid w:val="008F5BA1"/>
    <w:rsid w:val="008F7F59"/>
    <w:rsid w:val="009051F5"/>
    <w:rsid w:val="009060D3"/>
    <w:rsid w:val="00910A1B"/>
    <w:rsid w:val="00911502"/>
    <w:rsid w:val="00914A64"/>
    <w:rsid w:val="00914B10"/>
    <w:rsid w:val="00917CDE"/>
    <w:rsid w:val="00920104"/>
    <w:rsid w:val="0092384B"/>
    <w:rsid w:val="00923887"/>
    <w:rsid w:val="00925731"/>
    <w:rsid w:val="00931394"/>
    <w:rsid w:val="00936E51"/>
    <w:rsid w:val="00936EE5"/>
    <w:rsid w:val="00943B58"/>
    <w:rsid w:val="00950C69"/>
    <w:rsid w:val="00950DF5"/>
    <w:rsid w:val="0095327D"/>
    <w:rsid w:val="00953660"/>
    <w:rsid w:val="009576F1"/>
    <w:rsid w:val="00966780"/>
    <w:rsid w:val="00971084"/>
    <w:rsid w:val="00971714"/>
    <w:rsid w:val="00973291"/>
    <w:rsid w:val="00974E55"/>
    <w:rsid w:val="00980F02"/>
    <w:rsid w:val="00983746"/>
    <w:rsid w:val="00984D14"/>
    <w:rsid w:val="009A401F"/>
    <w:rsid w:val="009A5308"/>
    <w:rsid w:val="009A6D93"/>
    <w:rsid w:val="009A730F"/>
    <w:rsid w:val="009A7C3F"/>
    <w:rsid w:val="009A7D99"/>
    <w:rsid w:val="009B51A5"/>
    <w:rsid w:val="009B64FA"/>
    <w:rsid w:val="009B6CB2"/>
    <w:rsid w:val="009C0B2C"/>
    <w:rsid w:val="009C19AC"/>
    <w:rsid w:val="009D05BE"/>
    <w:rsid w:val="009D0EA3"/>
    <w:rsid w:val="009D2002"/>
    <w:rsid w:val="009D22AB"/>
    <w:rsid w:val="009D3F62"/>
    <w:rsid w:val="009D4691"/>
    <w:rsid w:val="009D688E"/>
    <w:rsid w:val="009E054F"/>
    <w:rsid w:val="009E1C9D"/>
    <w:rsid w:val="009F2324"/>
    <w:rsid w:val="009F256F"/>
    <w:rsid w:val="00A00D80"/>
    <w:rsid w:val="00A102D1"/>
    <w:rsid w:val="00A116E7"/>
    <w:rsid w:val="00A16030"/>
    <w:rsid w:val="00A224C8"/>
    <w:rsid w:val="00A25E85"/>
    <w:rsid w:val="00A31337"/>
    <w:rsid w:val="00A32759"/>
    <w:rsid w:val="00A4169B"/>
    <w:rsid w:val="00A42761"/>
    <w:rsid w:val="00A507A1"/>
    <w:rsid w:val="00A54096"/>
    <w:rsid w:val="00A572C0"/>
    <w:rsid w:val="00A63C14"/>
    <w:rsid w:val="00A65B0C"/>
    <w:rsid w:val="00A72B67"/>
    <w:rsid w:val="00A731E4"/>
    <w:rsid w:val="00A732F8"/>
    <w:rsid w:val="00A73363"/>
    <w:rsid w:val="00A75BC9"/>
    <w:rsid w:val="00A83234"/>
    <w:rsid w:val="00A8412E"/>
    <w:rsid w:val="00A85D5A"/>
    <w:rsid w:val="00A86A81"/>
    <w:rsid w:val="00A94902"/>
    <w:rsid w:val="00AA37CA"/>
    <w:rsid w:val="00AA47F6"/>
    <w:rsid w:val="00AA53F2"/>
    <w:rsid w:val="00AA6D60"/>
    <w:rsid w:val="00AB0398"/>
    <w:rsid w:val="00AC11EC"/>
    <w:rsid w:val="00AC204C"/>
    <w:rsid w:val="00AC3CB5"/>
    <w:rsid w:val="00AC445E"/>
    <w:rsid w:val="00AC5D3A"/>
    <w:rsid w:val="00AD0E67"/>
    <w:rsid w:val="00AD2DA8"/>
    <w:rsid w:val="00AD76EB"/>
    <w:rsid w:val="00AE1477"/>
    <w:rsid w:val="00AE189C"/>
    <w:rsid w:val="00AE4773"/>
    <w:rsid w:val="00AE61A4"/>
    <w:rsid w:val="00AE7EE1"/>
    <w:rsid w:val="00AF08C9"/>
    <w:rsid w:val="00AF3FD9"/>
    <w:rsid w:val="00AF72D2"/>
    <w:rsid w:val="00B00B22"/>
    <w:rsid w:val="00B01266"/>
    <w:rsid w:val="00B0135E"/>
    <w:rsid w:val="00B03507"/>
    <w:rsid w:val="00B05C5C"/>
    <w:rsid w:val="00B11F0D"/>
    <w:rsid w:val="00B13609"/>
    <w:rsid w:val="00B1478C"/>
    <w:rsid w:val="00B153FE"/>
    <w:rsid w:val="00B20386"/>
    <w:rsid w:val="00B21A6C"/>
    <w:rsid w:val="00B30423"/>
    <w:rsid w:val="00B37764"/>
    <w:rsid w:val="00B41C13"/>
    <w:rsid w:val="00B43AD4"/>
    <w:rsid w:val="00B45D2A"/>
    <w:rsid w:val="00B47227"/>
    <w:rsid w:val="00B47DC8"/>
    <w:rsid w:val="00B47FF3"/>
    <w:rsid w:val="00B513B2"/>
    <w:rsid w:val="00B53296"/>
    <w:rsid w:val="00B53E4B"/>
    <w:rsid w:val="00B5464E"/>
    <w:rsid w:val="00B61C3A"/>
    <w:rsid w:val="00B66666"/>
    <w:rsid w:val="00B73DA8"/>
    <w:rsid w:val="00B800A8"/>
    <w:rsid w:val="00B820DC"/>
    <w:rsid w:val="00B863A2"/>
    <w:rsid w:val="00B910C2"/>
    <w:rsid w:val="00B92F25"/>
    <w:rsid w:val="00B948C7"/>
    <w:rsid w:val="00BA6163"/>
    <w:rsid w:val="00BC0898"/>
    <w:rsid w:val="00BC167A"/>
    <w:rsid w:val="00BC1C2E"/>
    <w:rsid w:val="00BD0D29"/>
    <w:rsid w:val="00BD4F50"/>
    <w:rsid w:val="00BD6428"/>
    <w:rsid w:val="00BE75E2"/>
    <w:rsid w:val="00BF0BE3"/>
    <w:rsid w:val="00BF37DB"/>
    <w:rsid w:val="00BF44E8"/>
    <w:rsid w:val="00BF60BB"/>
    <w:rsid w:val="00BF68F3"/>
    <w:rsid w:val="00BF7BA3"/>
    <w:rsid w:val="00BF7F2F"/>
    <w:rsid w:val="00C02380"/>
    <w:rsid w:val="00C05F54"/>
    <w:rsid w:val="00C10601"/>
    <w:rsid w:val="00C130BE"/>
    <w:rsid w:val="00C174A9"/>
    <w:rsid w:val="00C201FD"/>
    <w:rsid w:val="00C21E55"/>
    <w:rsid w:val="00C24072"/>
    <w:rsid w:val="00C36F79"/>
    <w:rsid w:val="00C37040"/>
    <w:rsid w:val="00C40EBF"/>
    <w:rsid w:val="00C42CAD"/>
    <w:rsid w:val="00C44DA1"/>
    <w:rsid w:val="00C46749"/>
    <w:rsid w:val="00C477C5"/>
    <w:rsid w:val="00C5014B"/>
    <w:rsid w:val="00C52705"/>
    <w:rsid w:val="00C52DB9"/>
    <w:rsid w:val="00C7489A"/>
    <w:rsid w:val="00C85FF7"/>
    <w:rsid w:val="00C87D16"/>
    <w:rsid w:val="00C92562"/>
    <w:rsid w:val="00C94B1B"/>
    <w:rsid w:val="00CA1FAB"/>
    <w:rsid w:val="00CB1F9C"/>
    <w:rsid w:val="00CC0368"/>
    <w:rsid w:val="00CC092F"/>
    <w:rsid w:val="00CC4D43"/>
    <w:rsid w:val="00CC6058"/>
    <w:rsid w:val="00CD11A5"/>
    <w:rsid w:val="00CD19AD"/>
    <w:rsid w:val="00CD5080"/>
    <w:rsid w:val="00CE1FC8"/>
    <w:rsid w:val="00CE2C73"/>
    <w:rsid w:val="00CE3887"/>
    <w:rsid w:val="00CE6A74"/>
    <w:rsid w:val="00CF2315"/>
    <w:rsid w:val="00CF63E8"/>
    <w:rsid w:val="00CF652D"/>
    <w:rsid w:val="00D0244B"/>
    <w:rsid w:val="00D05BFE"/>
    <w:rsid w:val="00D06D52"/>
    <w:rsid w:val="00D07307"/>
    <w:rsid w:val="00D112E8"/>
    <w:rsid w:val="00D138A7"/>
    <w:rsid w:val="00D17A50"/>
    <w:rsid w:val="00D2127B"/>
    <w:rsid w:val="00D218E9"/>
    <w:rsid w:val="00D21DF5"/>
    <w:rsid w:val="00D25583"/>
    <w:rsid w:val="00D25883"/>
    <w:rsid w:val="00D25A56"/>
    <w:rsid w:val="00D27A81"/>
    <w:rsid w:val="00D323A0"/>
    <w:rsid w:val="00D36481"/>
    <w:rsid w:val="00D426B4"/>
    <w:rsid w:val="00D4270D"/>
    <w:rsid w:val="00D427DF"/>
    <w:rsid w:val="00D46E71"/>
    <w:rsid w:val="00D47360"/>
    <w:rsid w:val="00D476E6"/>
    <w:rsid w:val="00D51AF9"/>
    <w:rsid w:val="00D51B76"/>
    <w:rsid w:val="00D5366B"/>
    <w:rsid w:val="00D558C7"/>
    <w:rsid w:val="00D605B9"/>
    <w:rsid w:val="00D64652"/>
    <w:rsid w:val="00D658C9"/>
    <w:rsid w:val="00D74D3D"/>
    <w:rsid w:val="00D81FAA"/>
    <w:rsid w:val="00D82DBF"/>
    <w:rsid w:val="00D83C30"/>
    <w:rsid w:val="00D84508"/>
    <w:rsid w:val="00D952A2"/>
    <w:rsid w:val="00D96681"/>
    <w:rsid w:val="00D970F1"/>
    <w:rsid w:val="00D97843"/>
    <w:rsid w:val="00DA0116"/>
    <w:rsid w:val="00DA08CC"/>
    <w:rsid w:val="00DA2F53"/>
    <w:rsid w:val="00DA3387"/>
    <w:rsid w:val="00DA4C9E"/>
    <w:rsid w:val="00DA4E61"/>
    <w:rsid w:val="00DB252D"/>
    <w:rsid w:val="00DB50C6"/>
    <w:rsid w:val="00DB6E13"/>
    <w:rsid w:val="00DC0737"/>
    <w:rsid w:val="00DC1356"/>
    <w:rsid w:val="00DC2009"/>
    <w:rsid w:val="00DC4D13"/>
    <w:rsid w:val="00DD3703"/>
    <w:rsid w:val="00DD438D"/>
    <w:rsid w:val="00DE3EE4"/>
    <w:rsid w:val="00DE522C"/>
    <w:rsid w:val="00DF23E9"/>
    <w:rsid w:val="00E000DC"/>
    <w:rsid w:val="00E033EA"/>
    <w:rsid w:val="00E037ED"/>
    <w:rsid w:val="00E0596E"/>
    <w:rsid w:val="00E05D04"/>
    <w:rsid w:val="00E06558"/>
    <w:rsid w:val="00E068C1"/>
    <w:rsid w:val="00E105F6"/>
    <w:rsid w:val="00E1722E"/>
    <w:rsid w:val="00E238F5"/>
    <w:rsid w:val="00E241BF"/>
    <w:rsid w:val="00E27EF2"/>
    <w:rsid w:val="00E31386"/>
    <w:rsid w:val="00E31CC5"/>
    <w:rsid w:val="00E33B92"/>
    <w:rsid w:val="00E423BE"/>
    <w:rsid w:val="00E47930"/>
    <w:rsid w:val="00E47AE9"/>
    <w:rsid w:val="00E5232B"/>
    <w:rsid w:val="00E56A3F"/>
    <w:rsid w:val="00E60129"/>
    <w:rsid w:val="00E616BB"/>
    <w:rsid w:val="00E63532"/>
    <w:rsid w:val="00E644B8"/>
    <w:rsid w:val="00E66B7D"/>
    <w:rsid w:val="00E6744C"/>
    <w:rsid w:val="00E678C2"/>
    <w:rsid w:val="00E7539C"/>
    <w:rsid w:val="00E80870"/>
    <w:rsid w:val="00E8472B"/>
    <w:rsid w:val="00E84B50"/>
    <w:rsid w:val="00E84EA7"/>
    <w:rsid w:val="00E923AA"/>
    <w:rsid w:val="00E96820"/>
    <w:rsid w:val="00E97C5C"/>
    <w:rsid w:val="00EA04D2"/>
    <w:rsid w:val="00EA1D9B"/>
    <w:rsid w:val="00EA40F6"/>
    <w:rsid w:val="00EA4D3C"/>
    <w:rsid w:val="00EA6D37"/>
    <w:rsid w:val="00EB5636"/>
    <w:rsid w:val="00EB572E"/>
    <w:rsid w:val="00EC3A32"/>
    <w:rsid w:val="00EC3D55"/>
    <w:rsid w:val="00EC44C5"/>
    <w:rsid w:val="00EC5442"/>
    <w:rsid w:val="00EC603B"/>
    <w:rsid w:val="00EC7950"/>
    <w:rsid w:val="00ED0261"/>
    <w:rsid w:val="00ED7B53"/>
    <w:rsid w:val="00ED7BC3"/>
    <w:rsid w:val="00EE1DCF"/>
    <w:rsid w:val="00EE6B19"/>
    <w:rsid w:val="00EF261F"/>
    <w:rsid w:val="00EF4C39"/>
    <w:rsid w:val="00EF5455"/>
    <w:rsid w:val="00EF619A"/>
    <w:rsid w:val="00EF625B"/>
    <w:rsid w:val="00EF7F62"/>
    <w:rsid w:val="00F0291B"/>
    <w:rsid w:val="00F04245"/>
    <w:rsid w:val="00F042C5"/>
    <w:rsid w:val="00F07E37"/>
    <w:rsid w:val="00F1029B"/>
    <w:rsid w:val="00F11EA6"/>
    <w:rsid w:val="00F14C2E"/>
    <w:rsid w:val="00F20AA2"/>
    <w:rsid w:val="00F20B21"/>
    <w:rsid w:val="00F21514"/>
    <w:rsid w:val="00F21A41"/>
    <w:rsid w:val="00F22219"/>
    <w:rsid w:val="00F233ED"/>
    <w:rsid w:val="00F23BFC"/>
    <w:rsid w:val="00F25527"/>
    <w:rsid w:val="00F3070D"/>
    <w:rsid w:val="00F3695F"/>
    <w:rsid w:val="00F433EC"/>
    <w:rsid w:val="00F440D3"/>
    <w:rsid w:val="00F46019"/>
    <w:rsid w:val="00F547A7"/>
    <w:rsid w:val="00F55160"/>
    <w:rsid w:val="00F6177B"/>
    <w:rsid w:val="00F62D80"/>
    <w:rsid w:val="00F636E7"/>
    <w:rsid w:val="00F6633F"/>
    <w:rsid w:val="00F6717E"/>
    <w:rsid w:val="00F70AF0"/>
    <w:rsid w:val="00F70E8B"/>
    <w:rsid w:val="00F77F2C"/>
    <w:rsid w:val="00F80DE1"/>
    <w:rsid w:val="00F80FE8"/>
    <w:rsid w:val="00F81A94"/>
    <w:rsid w:val="00F871C8"/>
    <w:rsid w:val="00F90405"/>
    <w:rsid w:val="00F90730"/>
    <w:rsid w:val="00F9396D"/>
    <w:rsid w:val="00F93EF0"/>
    <w:rsid w:val="00F951DE"/>
    <w:rsid w:val="00F95829"/>
    <w:rsid w:val="00FA2F47"/>
    <w:rsid w:val="00FA3B2D"/>
    <w:rsid w:val="00FA4DFC"/>
    <w:rsid w:val="00FB034C"/>
    <w:rsid w:val="00FB0D09"/>
    <w:rsid w:val="00FB6355"/>
    <w:rsid w:val="00FC0E1C"/>
    <w:rsid w:val="00FC5087"/>
    <w:rsid w:val="00FD2F2A"/>
    <w:rsid w:val="00FD4542"/>
    <w:rsid w:val="00FD5FCB"/>
    <w:rsid w:val="00FD7C77"/>
    <w:rsid w:val="00FD7EAE"/>
    <w:rsid w:val="00FE0509"/>
    <w:rsid w:val="00FE08BA"/>
    <w:rsid w:val="00FE500C"/>
    <w:rsid w:val="00FE58A1"/>
    <w:rsid w:val="00FE6381"/>
    <w:rsid w:val="00FE75D9"/>
    <w:rsid w:val="00FF05FA"/>
    <w:rsid w:val="00FF2873"/>
    <w:rsid w:val="00FF2D97"/>
    <w:rsid w:val="00FF3785"/>
    <w:rsid w:val="00FF5872"/>
    <w:rsid w:val="00FF6BBE"/>
    <w:rsid w:val="1A1E7488"/>
    <w:rsid w:val="60102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3AEB7"/>
  <w15:docId w15:val="{21E0A82A-4604-41A8-8722-F3C9971C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Char1">
    <w:name w:val="中文报告书样式 Char1"/>
    <w:link w:val="ac"/>
    <w:locked/>
    <w:rPr>
      <w:rFonts w:eastAsia="宋体"/>
      <w:kern w:val="24"/>
      <w:sz w:val="24"/>
    </w:rPr>
  </w:style>
  <w:style w:type="paragraph" w:customStyle="1" w:styleId="ac">
    <w:name w:val="中文报告书样式"/>
    <w:basedOn w:val="a"/>
    <w:link w:val="Char1"/>
    <w:qFormat/>
    <w:pPr>
      <w:adjustRightInd w:val="0"/>
      <w:spacing w:line="480" w:lineRule="atLeast"/>
      <w:ind w:firstLine="482"/>
      <w:textAlignment w:val="baseline"/>
    </w:pPr>
    <w:rPr>
      <w:rFonts w:asciiTheme="minorHAnsi" w:eastAsia="宋体" w:hAnsiTheme="minorHAnsi" w:cstheme="minorBidi"/>
      <w:kern w:val="24"/>
      <w:sz w:val="24"/>
      <w:szCs w:val="22"/>
    </w:rPr>
  </w:style>
  <w:style w:type="character" w:customStyle="1" w:styleId="a4">
    <w:name w:val="日期 字符"/>
    <w:basedOn w:val="a0"/>
    <w:link w:val="a3"/>
    <w:uiPriority w:val="99"/>
    <w:semiHidden/>
    <w:qFormat/>
    <w:rPr>
      <w:rFonts w:ascii="Times New Roman" w:eastAsia="仿宋_GB2312" w:hAnsi="Times New Roman" w:cs="Times New Roman"/>
      <w:sz w:val="32"/>
      <w:szCs w:val="24"/>
    </w:rPr>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Times New Roman" w:eastAsia="仿宋_GB2312" w:hAnsi="Times New Roman" w:cs="Times New Roman"/>
      <w:sz w:val="18"/>
      <w:szCs w:val="18"/>
    </w:rPr>
  </w:style>
  <w:style w:type="character" w:styleId="ae">
    <w:name w:val="annotation reference"/>
    <w:basedOn w:val="a0"/>
    <w:uiPriority w:val="99"/>
    <w:semiHidden/>
    <w:unhideWhenUsed/>
    <w:rsid w:val="00D112E8"/>
    <w:rPr>
      <w:sz w:val="21"/>
      <w:szCs w:val="21"/>
    </w:rPr>
  </w:style>
  <w:style w:type="paragraph" w:styleId="af">
    <w:name w:val="annotation text"/>
    <w:basedOn w:val="a"/>
    <w:link w:val="af0"/>
    <w:uiPriority w:val="99"/>
    <w:semiHidden/>
    <w:unhideWhenUsed/>
    <w:rsid w:val="00D112E8"/>
    <w:pPr>
      <w:jc w:val="left"/>
    </w:pPr>
  </w:style>
  <w:style w:type="character" w:customStyle="1" w:styleId="af0">
    <w:name w:val="批注文字 字符"/>
    <w:basedOn w:val="a0"/>
    <w:link w:val="af"/>
    <w:uiPriority w:val="99"/>
    <w:semiHidden/>
    <w:rsid w:val="00D112E8"/>
    <w:rPr>
      <w:rFonts w:eastAsia="仿宋_GB2312"/>
      <w:kern w:val="2"/>
      <w:sz w:val="32"/>
      <w:szCs w:val="24"/>
    </w:rPr>
  </w:style>
  <w:style w:type="paragraph" w:styleId="af1">
    <w:name w:val="annotation subject"/>
    <w:basedOn w:val="af"/>
    <w:next w:val="af"/>
    <w:link w:val="af2"/>
    <w:uiPriority w:val="99"/>
    <w:semiHidden/>
    <w:unhideWhenUsed/>
    <w:rsid w:val="00D112E8"/>
    <w:rPr>
      <w:b/>
      <w:bCs/>
    </w:rPr>
  </w:style>
  <w:style w:type="character" w:customStyle="1" w:styleId="af2">
    <w:name w:val="批注主题 字符"/>
    <w:basedOn w:val="af0"/>
    <w:link w:val="af1"/>
    <w:uiPriority w:val="99"/>
    <w:semiHidden/>
    <w:rsid w:val="00D112E8"/>
    <w:rPr>
      <w:rFonts w:eastAsia="仿宋_GB2312"/>
      <w:b/>
      <w:bCs/>
      <w:kern w:val="2"/>
      <w:sz w:val="32"/>
      <w:szCs w:val="24"/>
    </w:rPr>
  </w:style>
  <w:style w:type="paragraph" w:customStyle="1" w:styleId="lh--">
    <w:name w:val="lh-正文-报告表"/>
    <w:basedOn w:val="a"/>
    <w:link w:val="lh--Char"/>
    <w:qFormat/>
    <w:rsid w:val="00EF625B"/>
    <w:pPr>
      <w:spacing w:line="360" w:lineRule="auto"/>
      <w:ind w:firstLineChars="200" w:firstLine="480"/>
    </w:pPr>
    <w:rPr>
      <w:rFonts w:eastAsia="宋体"/>
      <w:kern w:val="0"/>
      <w:sz w:val="24"/>
      <w:szCs w:val="21"/>
    </w:rPr>
  </w:style>
  <w:style w:type="character" w:customStyle="1" w:styleId="lh--Char">
    <w:name w:val="lh-正文-报告表 Char"/>
    <w:link w:val="lh--"/>
    <w:qFormat/>
    <w:rsid w:val="00EF625B"/>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0F4165-8F89-4C92-9918-7E3B5C6D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345</Words>
  <Characters>1968</Characters>
  <Application>Microsoft Office Word</Application>
  <DocSecurity>0</DocSecurity>
  <Lines>16</Lines>
  <Paragraphs>4</Paragraphs>
  <ScaleCrop>false</ScaleCrop>
  <Company>Sky123.Org</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朱彤</dc:creator>
  <cp:lastModifiedBy>业务一部</cp:lastModifiedBy>
  <cp:revision>76</cp:revision>
  <cp:lastPrinted>2019-11-19T02:21:00Z</cp:lastPrinted>
  <dcterms:created xsi:type="dcterms:W3CDTF">2022-04-13T06:52:00Z</dcterms:created>
  <dcterms:modified xsi:type="dcterms:W3CDTF">2022-06-14T01:41:00Z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